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EAC" w:rsidRDefault="000B6EAC" w:rsidP="000B6EAC">
      <w:pPr>
        <w:pStyle w:val="Tekstpodstawowy"/>
        <w:spacing w:line="360" w:lineRule="auto"/>
        <w:rPr>
          <w:b/>
          <w:szCs w:val="20"/>
        </w:rPr>
      </w:pPr>
      <w:r>
        <w:rPr>
          <w:b/>
          <w:szCs w:val="20"/>
        </w:rPr>
        <w:t xml:space="preserve">Znak </w:t>
      </w:r>
      <w:r w:rsidRPr="00372C03">
        <w:rPr>
          <w:b/>
          <w:szCs w:val="20"/>
        </w:rPr>
        <w:t>sprawy</w:t>
      </w:r>
      <w:r w:rsidR="00D02223" w:rsidRPr="00372C03">
        <w:rPr>
          <w:b/>
          <w:szCs w:val="20"/>
        </w:rPr>
        <w:t xml:space="preserve">: </w:t>
      </w:r>
      <w:r w:rsidR="00CE61C6">
        <w:rPr>
          <w:b/>
          <w:szCs w:val="20"/>
        </w:rPr>
        <w:t>GOPS.321.2.2015</w:t>
      </w: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  <w:r>
        <w:rPr>
          <w:b w:val="0"/>
          <w:shadow/>
          <w:sz w:val="36"/>
          <w:szCs w:val="36"/>
        </w:rPr>
        <w:t xml:space="preserve">SPECYFIKACJA ISTOTNYCH </w:t>
      </w:r>
    </w:p>
    <w:p w:rsidR="00C002A5" w:rsidRDefault="00C002A5" w:rsidP="00C002A5">
      <w:pPr>
        <w:pStyle w:val="Tytu"/>
        <w:rPr>
          <w:b w:val="0"/>
          <w:shadow/>
          <w:sz w:val="36"/>
          <w:szCs w:val="36"/>
        </w:rPr>
      </w:pPr>
      <w:r>
        <w:rPr>
          <w:b w:val="0"/>
          <w:shadow/>
          <w:sz w:val="36"/>
          <w:szCs w:val="36"/>
        </w:rPr>
        <w:t>WARUNKÓW ZAMÓWIENIA</w:t>
      </w:r>
    </w:p>
    <w:p w:rsidR="00C002A5" w:rsidRDefault="00C002A5" w:rsidP="00C002A5">
      <w:pPr>
        <w:pStyle w:val="Tytu"/>
        <w:rPr>
          <w:b w:val="0"/>
        </w:rPr>
      </w:pPr>
    </w:p>
    <w:p w:rsidR="00C002A5" w:rsidRDefault="00C002A5" w:rsidP="00C002A5">
      <w:pPr>
        <w:ind w:left="709" w:hanging="709"/>
        <w:jc w:val="center"/>
        <w:rPr>
          <w:b/>
        </w:rPr>
      </w:pPr>
      <w:r>
        <w:rPr>
          <w:b/>
        </w:rPr>
        <w:t>(SIWZ)</w:t>
      </w:r>
    </w:p>
    <w:p w:rsidR="00C002A5" w:rsidRDefault="00C002A5" w:rsidP="00C002A5">
      <w:pPr>
        <w:ind w:left="709" w:hanging="709"/>
        <w:jc w:val="center"/>
        <w:rPr>
          <w:b/>
        </w:rPr>
      </w:pPr>
    </w:p>
    <w:p w:rsidR="00C002A5" w:rsidRDefault="00C002A5" w:rsidP="00C002A5">
      <w:pPr>
        <w:ind w:left="709" w:hanging="709"/>
        <w:jc w:val="center"/>
        <w:rPr>
          <w:b/>
        </w:rPr>
      </w:pPr>
      <w:r>
        <w:rPr>
          <w:b/>
        </w:rPr>
        <w:t>==================================================================</w:t>
      </w:r>
    </w:p>
    <w:p w:rsidR="006172F7" w:rsidRPr="00A80103" w:rsidRDefault="006172F7" w:rsidP="006172F7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proofErr w:type="gramStart"/>
      <w:r w:rsidRPr="00A80103">
        <w:rPr>
          <w:rFonts w:eastAsiaTheme="minorHAnsi"/>
          <w:lang w:eastAsia="en-US"/>
        </w:rPr>
        <w:t>do</w:t>
      </w:r>
      <w:proofErr w:type="gramEnd"/>
      <w:r w:rsidRPr="00A80103">
        <w:rPr>
          <w:rFonts w:eastAsiaTheme="minorHAnsi"/>
          <w:lang w:eastAsia="en-US"/>
        </w:rPr>
        <w:t xml:space="preserve"> postępowania o udzielenie zamówienia publicznego prowadzonego</w:t>
      </w:r>
    </w:p>
    <w:p w:rsidR="006172F7" w:rsidRPr="000E1A1B" w:rsidRDefault="006172F7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b/>
          <w:lang w:eastAsia="en-US"/>
        </w:rPr>
      </w:pPr>
      <w:proofErr w:type="gramStart"/>
      <w:r w:rsidRPr="000E1A1B">
        <w:rPr>
          <w:rFonts w:eastAsiaTheme="minorHAnsi"/>
          <w:b/>
          <w:lang w:eastAsia="en-US"/>
        </w:rPr>
        <w:t>w</w:t>
      </w:r>
      <w:proofErr w:type="gramEnd"/>
      <w:r w:rsidRPr="000E1A1B">
        <w:rPr>
          <w:rFonts w:eastAsiaTheme="minorHAnsi"/>
          <w:b/>
          <w:lang w:eastAsia="en-US"/>
        </w:rPr>
        <w:t xml:space="preserve"> trybie przetargu nieograniczonego </w:t>
      </w:r>
    </w:p>
    <w:p w:rsidR="00CE61C6" w:rsidRDefault="006172F7" w:rsidP="006172F7">
      <w:pPr>
        <w:autoSpaceDE w:val="0"/>
        <w:autoSpaceDN w:val="0"/>
        <w:adjustRightInd w:val="0"/>
        <w:spacing w:line="276" w:lineRule="auto"/>
        <w:jc w:val="center"/>
      </w:pPr>
      <w:proofErr w:type="gramStart"/>
      <w:r w:rsidRPr="000E1A1B">
        <w:rPr>
          <w:rFonts w:eastAsiaTheme="minorHAnsi"/>
          <w:lang w:eastAsia="en-US"/>
        </w:rPr>
        <w:t>o</w:t>
      </w:r>
      <w:proofErr w:type="gramEnd"/>
      <w:r w:rsidRPr="000E1A1B">
        <w:rPr>
          <w:rFonts w:eastAsiaTheme="minorHAnsi"/>
          <w:lang w:eastAsia="en-US"/>
        </w:rPr>
        <w:t xml:space="preserve"> wartości </w:t>
      </w:r>
      <w:r w:rsidRPr="000E1A1B">
        <w:t>szacunkowej</w:t>
      </w:r>
      <w:r w:rsidR="00CE61C6">
        <w:t xml:space="preserve"> poniżej progów unijnych określonych na podstawie </w:t>
      </w:r>
    </w:p>
    <w:p w:rsidR="006172F7" w:rsidRDefault="00CE61C6" w:rsidP="006172F7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lang w:eastAsia="en-US"/>
        </w:rPr>
      </w:pPr>
      <w:proofErr w:type="gramStart"/>
      <w:r>
        <w:t>art</w:t>
      </w:r>
      <w:proofErr w:type="gramEnd"/>
      <w:r>
        <w:t xml:space="preserve">. 11 ust. 8 Prawo Zamówień Publicznych  </w:t>
      </w:r>
    </w:p>
    <w:p w:rsidR="00C002A5" w:rsidRPr="00DD7470" w:rsidRDefault="00C002A5" w:rsidP="00C002A5">
      <w:pPr>
        <w:ind w:left="2833" w:hanging="2833"/>
        <w:jc w:val="center"/>
        <w:rPr>
          <w:b/>
          <w:bCs/>
          <w:i/>
        </w:rPr>
      </w:pPr>
    </w:p>
    <w:p w:rsidR="00C002A5" w:rsidRDefault="00C002A5" w:rsidP="00C002A5">
      <w:pPr>
        <w:ind w:left="2833" w:hanging="2833"/>
        <w:rPr>
          <w:b/>
          <w:bCs/>
        </w:rPr>
      </w:pPr>
      <w:r>
        <w:rPr>
          <w:b/>
          <w:bCs/>
        </w:rPr>
        <w:t>Przedmiot zamówienia:</w:t>
      </w:r>
    </w:p>
    <w:p w:rsidR="00C002A5" w:rsidRPr="00717599" w:rsidRDefault="00C002A5" w:rsidP="006172F7">
      <w:pPr>
        <w:rPr>
          <w:bCs/>
          <w:sz w:val="28"/>
          <w:szCs w:val="28"/>
        </w:rPr>
      </w:pPr>
    </w:p>
    <w:p w:rsidR="00C002A5" w:rsidRPr="000B6EAC" w:rsidRDefault="00515F54" w:rsidP="000B6EAC">
      <w:pPr>
        <w:tabs>
          <w:tab w:val="left" w:pos="6300"/>
        </w:tabs>
        <w:jc w:val="center"/>
        <w:rPr>
          <w:b/>
          <w:i/>
          <w:sz w:val="28"/>
          <w:szCs w:val="28"/>
        </w:rPr>
      </w:pPr>
      <w:r w:rsidRPr="00515F54">
        <w:rPr>
          <w:b/>
          <w:sz w:val="28"/>
          <w:szCs w:val="28"/>
        </w:rPr>
        <w:t xml:space="preserve">Przygotowywanie i dostarczanie gorących posiłków dla </w:t>
      </w:r>
      <w:r w:rsidRPr="00515F54">
        <w:rPr>
          <w:b/>
          <w:bCs/>
          <w:sz w:val="28"/>
          <w:szCs w:val="28"/>
        </w:rPr>
        <w:t xml:space="preserve">dzieci </w:t>
      </w:r>
      <w:r w:rsidR="005F274C">
        <w:rPr>
          <w:b/>
          <w:bCs/>
          <w:sz w:val="28"/>
          <w:szCs w:val="28"/>
        </w:rPr>
        <w:t xml:space="preserve">objętych dożywianiem </w:t>
      </w:r>
      <w:r w:rsidRPr="00515F54">
        <w:rPr>
          <w:b/>
          <w:bCs/>
          <w:sz w:val="28"/>
          <w:szCs w:val="28"/>
        </w:rPr>
        <w:t xml:space="preserve">w szkołach </w:t>
      </w:r>
      <w:r w:rsidR="005F274C">
        <w:rPr>
          <w:b/>
          <w:bCs/>
          <w:sz w:val="28"/>
          <w:szCs w:val="28"/>
        </w:rPr>
        <w:t xml:space="preserve">na </w:t>
      </w:r>
      <w:r w:rsidR="000B6EAC">
        <w:rPr>
          <w:b/>
          <w:bCs/>
          <w:sz w:val="28"/>
          <w:szCs w:val="28"/>
        </w:rPr>
        <w:t>terenie</w:t>
      </w:r>
      <w:r w:rsidR="005F274C">
        <w:rPr>
          <w:b/>
          <w:bCs/>
          <w:sz w:val="28"/>
          <w:szCs w:val="28"/>
        </w:rPr>
        <w:t xml:space="preserve"> </w:t>
      </w:r>
      <w:r w:rsidR="009F5A3F">
        <w:rPr>
          <w:b/>
          <w:bCs/>
          <w:sz w:val="28"/>
          <w:szCs w:val="28"/>
        </w:rPr>
        <w:t xml:space="preserve">Gminy </w:t>
      </w:r>
      <w:proofErr w:type="gramStart"/>
      <w:r w:rsidR="009F5A3F">
        <w:rPr>
          <w:b/>
          <w:bCs/>
          <w:sz w:val="28"/>
          <w:szCs w:val="28"/>
        </w:rPr>
        <w:t>Brodnica</w:t>
      </w:r>
      <w:r w:rsidR="00737633">
        <w:rPr>
          <w:b/>
          <w:bCs/>
          <w:sz w:val="28"/>
          <w:szCs w:val="28"/>
        </w:rPr>
        <w:t xml:space="preserve">  </w:t>
      </w:r>
      <w:r w:rsidR="002B26AF">
        <w:rPr>
          <w:b/>
          <w:bCs/>
          <w:sz w:val="28"/>
          <w:szCs w:val="28"/>
        </w:rPr>
        <w:br/>
      </w:r>
      <w:r w:rsidR="00CE61C6">
        <w:rPr>
          <w:b/>
          <w:bCs/>
          <w:sz w:val="28"/>
          <w:szCs w:val="28"/>
        </w:rPr>
        <w:t>w</w:t>
      </w:r>
      <w:proofErr w:type="gramEnd"/>
      <w:r w:rsidR="00CE61C6">
        <w:rPr>
          <w:b/>
          <w:bCs/>
          <w:sz w:val="28"/>
          <w:szCs w:val="28"/>
        </w:rPr>
        <w:t xml:space="preserve"> 2016</w:t>
      </w:r>
      <w:r w:rsidR="000B6EAC">
        <w:rPr>
          <w:b/>
          <w:bCs/>
          <w:sz w:val="28"/>
          <w:szCs w:val="28"/>
        </w:rPr>
        <w:t xml:space="preserve"> roku</w:t>
      </w: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>
      <w:pPr>
        <w:ind w:left="709" w:hanging="709"/>
        <w:jc w:val="both"/>
      </w:pPr>
    </w:p>
    <w:p w:rsidR="00C002A5" w:rsidRDefault="00C002A5" w:rsidP="00C002A5"/>
    <w:p w:rsidR="00C002A5" w:rsidRDefault="00C002A5" w:rsidP="00C002A5">
      <w:pPr>
        <w:ind w:left="709" w:hanging="709"/>
      </w:pPr>
    </w:p>
    <w:p w:rsidR="009F5A3F" w:rsidRDefault="00C002A5" w:rsidP="00C002A5">
      <w:pPr>
        <w:ind w:firstLine="708"/>
        <w:rPr>
          <w:b/>
          <w:i/>
        </w:rPr>
      </w:pPr>
      <w:r w:rsidRPr="006E2D02">
        <w:rPr>
          <w:b/>
          <w:i/>
        </w:rPr>
        <w:t>DATA</w:t>
      </w:r>
      <w:r w:rsidR="00515F54" w:rsidRPr="006E2D02">
        <w:rPr>
          <w:b/>
          <w:i/>
        </w:rPr>
        <w:t xml:space="preserve">:  </w:t>
      </w:r>
      <w:r>
        <w:rPr>
          <w:b/>
          <w:i/>
        </w:rPr>
        <w:tab/>
      </w:r>
    </w:p>
    <w:p w:rsidR="00C002A5" w:rsidRDefault="005A542B" w:rsidP="00C002A5">
      <w:pPr>
        <w:ind w:firstLine="708"/>
        <w:rPr>
          <w:b/>
          <w:i/>
        </w:rPr>
      </w:pPr>
      <w:r>
        <w:rPr>
          <w:b/>
          <w:i/>
        </w:rPr>
        <w:t>14.12.2015</w:t>
      </w:r>
      <w:proofErr w:type="gramStart"/>
      <w:r w:rsidR="009F5A3F">
        <w:rPr>
          <w:b/>
          <w:i/>
        </w:rPr>
        <w:t>r.</w:t>
      </w:r>
      <w:r w:rsidR="00C002A5">
        <w:rPr>
          <w:b/>
          <w:i/>
        </w:rPr>
        <w:tab/>
      </w:r>
      <w:r w:rsidR="00C002A5">
        <w:rPr>
          <w:b/>
          <w:i/>
        </w:rPr>
        <w:tab/>
      </w:r>
      <w:r w:rsidR="00C002A5">
        <w:rPr>
          <w:b/>
          <w:i/>
        </w:rPr>
        <w:tab/>
      </w:r>
      <w:r w:rsidR="00C002A5">
        <w:rPr>
          <w:b/>
          <w:i/>
        </w:rPr>
        <w:tab/>
      </w:r>
      <w:r w:rsidR="00C002A5">
        <w:rPr>
          <w:b/>
          <w:i/>
        </w:rPr>
        <w:tab/>
      </w:r>
      <w:r w:rsidR="009F5A3F">
        <w:rPr>
          <w:b/>
          <w:i/>
        </w:rPr>
        <w:t xml:space="preserve">                </w:t>
      </w:r>
      <w:r w:rsidR="00C002A5">
        <w:rPr>
          <w:b/>
          <w:i/>
        </w:rPr>
        <w:t>ZATWIERDZAM</w:t>
      </w:r>
      <w:proofErr w:type="gramEnd"/>
      <w:r w:rsidR="00C002A5">
        <w:rPr>
          <w:b/>
          <w:i/>
        </w:rPr>
        <w:t>:</w:t>
      </w:r>
    </w:p>
    <w:p w:rsidR="00C002A5" w:rsidRDefault="00C002A5" w:rsidP="00C002A5">
      <w:pPr>
        <w:ind w:firstLine="120"/>
        <w:rPr>
          <w:b/>
        </w:rPr>
      </w:pPr>
      <w:r>
        <w:rPr>
          <w:b/>
        </w:rP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B6EAC" w:rsidRDefault="0014111C" w:rsidP="000B6EAC">
      <w:pPr>
        <w:ind w:firstLine="5670"/>
      </w:pPr>
      <w:r>
        <w:t xml:space="preserve">       </w:t>
      </w:r>
      <w:r w:rsidR="000B6EAC">
        <w:t>Kierownik</w:t>
      </w:r>
    </w:p>
    <w:p w:rsidR="000B6EAC" w:rsidRDefault="009F5A3F" w:rsidP="000B6EAC">
      <w:pPr>
        <w:ind w:firstLine="5670"/>
      </w:pPr>
      <w:r>
        <w:t>GOPS w Brodnicy</w:t>
      </w:r>
    </w:p>
    <w:p w:rsidR="000B6EAC" w:rsidRPr="0014111C" w:rsidRDefault="009F5A3F" w:rsidP="000B6EAC">
      <w:pPr>
        <w:ind w:firstLine="5670"/>
        <w:jc w:val="both"/>
        <w:rPr>
          <w:i/>
        </w:rPr>
      </w:pPr>
      <w:r>
        <w:rPr>
          <w:i/>
        </w:rPr>
        <w:t>Wiesława Jaranowska</w:t>
      </w:r>
    </w:p>
    <w:p w:rsidR="00C002A5" w:rsidRDefault="00C002A5" w:rsidP="00C002A5">
      <w:pPr>
        <w:ind w:firstLine="120"/>
        <w:rPr>
          <w:b/>
        </w:rPr>
      </w:pPr>
    </w:p>
    <w:p w:rsidR="00C002A5" w:rsidRDefault="00C002A5" w:rsidP="00C002A5">
      <w:pPr>
        <w:ind w:firstLine="708"/>
        <w:rPr>
          <w:b/>
        </w:rPr>
      </w:pPr>
    </w:p>
    <w:p w:rsidR="00C002A5" w:rsidRDefault="00C002A5" w:rsidP="00C002A5">
      <w:pPr>
        <w:ind w:firstLine="708"/>
        <w:rPr>
          <w:b/>
        </w:rPr>
      </w:pPr>
    </w:p>
    <w:p w:rsidR="00C002A5" w:rsidRDefault="00C002A5" w:rsidP="00C002A5">
      <w:pPr>
        <w:ind w:firstLine="708"/>
        <w:rPr>
          <w:b/>
        </w:rPr>
      </w:pPr>
    </w:p>
    <w:p w:rsidR="00C002A5" w:rsidRDefault="00C002A5" w:rsidP="00C002A5">
      <w:pPr>
        <w:ind w:firstLine="708"/>
        <w:rPr>
          <w:b/>
        </w:rPr>
      </w:pPr>
    </w:p>
    <w:p w:rsidR="00C002A5" w:rsidRDefault="00C002A5" w:rsidP="00494EE8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rFonts w:ascii="Arial" w:hAnsi="Arial" w:cs="Arial"/>
          <w:b/>
          <w:bCs/>
          <w:sz w:val="20"/>
        </w:rPr>
        <w:br w:type="page"/>
      </w:r>
      <w:r>
        <w:rPr>
          <w:b/>
          <w:bCs/>
        </w:rPr>
        <w:lastRenderedPageBreak/>
        <w:t>Nazwa i adres Zamawiającego</w:t>
      </w:r>
    </w:p>
    <w:p w:rsidR="00494EE8" w:rsidRDefault="00494EE8" w:rsidP="00494EE8">
      <w:pPr>
        <w:autoSpaceDE w:val="0"/>
        <w:autoSpaceDN w:val="0"/>
        <w:adjustRightInd w:val="0"/>
        <w:jc w:val="center"/>
        <w:rPr>
          <w:rFonts w:eastAsia="ArialMT"/>
        </w:rPr>
      </w:pPr>
    </w:p>
    <w:p w:rsidR="000B6EAC" w:rsidRDefault="00C002A5" w:rsidP="006172F7">
      <w:pPr>
        <w:pStyle w:val="pkt"/>
        <w:ind w:left="0" w:firstLine="357"/>
        <w:rPr>
          <w:color w:val="000000"/>
        </w:rPr>
      </w:pPr>
      <w:r w:rsidRPr="006F3C99">
        <w:t>Nazwa Zamawiającego</w:t>
      </w:r>
      <w:proofErr w:type="gramStart"/>
      <w:r w:rsidR="000B6EAC">
        <w:rPr>
          <w:b/>
        </w:rPr>
        <w:t xml:space="preserve"> :</w:t>
      </w:r>
      <w:r w:rsidR="000B6EAC">
        <w:rPr>
          <w:b/>
        </w:rPr>
        <w:tab/>
      </w:r>
      <w:r w:rsidR="000B6EAC">
        <w:rPr>
          <w:b/>
        </w:rPr>
        <w:tab/>
      </w:r>
      <w:r w:rsidR="000B6EAC">
        <w:rPr>
          <w:b/>
        </w:rPr>
        <w:tab/>
      </w:r>
      <w:r w:rsidR="000B6EAC">
        <w:rPr>
          <w:b/>
        </w:rPr>
        <w:tab/>
      </w:r>
      <w:r w:rsidR="000B6EAC">
        <w:rPr>
          <w:color w:val="000000"/>
        </w:rPr>
        <w:t>Gminny</w:t>
      </w:r>
      <w:proofErr w:type="gramEnd"/>
      <w:r w:rsidR="000B6EAC">
        <w:rPr>
          <w:color w:val="000000"/>
        </w:rPr>
        <w:t xml:space="preserve"> Ośrodek Pomocy</w:t>
      </w:r>
    </w:p>
    <w:p w:rsidR="00C002A5" w:rsidRPr="00B559B5" w:rsidRDefault="000B6EAC" w:rsidP="006172F7">
      <w:pPr>
        <w:pStyle w:val="pkt"/>
        <w:ind w:left="0" w:firstLine="357"/>
        <w:rPr>
          <w:b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Społecznej w </w:t>
      </w:r>
      <w:r w:rsidR="009F5A3F">
        <w:rPr>
          <w:color w:val="000000"/>
        </w:rPr>
        <w:t>Brodnicy</w:t>
      </w:r>
    </w:p>
    <w:p w:rsidR="00C002A5" w:rsidRDefault="00C002A5" w:rsidP="00C002A5">
      <w:pPr>
        <w:ind w:left="4820" w:hanging="4463"/>
        <w:rPr>
          <w:bCs/>
        </w:rPr>
      </w:pPr>
      <w:r>
        <w:t xml:space="preserve">NIP: </w:t>
      </w:r>
      <w:r w:rsidR="000B6EAC">
        <w:rPr>
          <w:bCs/>
        </w:rPr>
        <w:tab/>
      </w:r>
      <w:r w:rsidR="000B6EAC">
        <w:rPr>
          <w:bCs/>
        </w:rPr>
        <w:tab/>
      </w:r>
      <w:r w:rsidR="009F5A3F">
        <w:rPr>
          <w:color w:val="000000"/>
          <w:szCs w:val="20"/>
          <w:lang w:val="de-DE"/>
        </w:rPr>
        <w:t>874</w:t>
      </w:r>
      <w:r w:rsidR="000B6EAC">
        <w:rPr>
          <w:color w:val="000000"/>
          <w:szCs w:val="20"/>
          <w:lang w:val="de-DE"/>
        </w:rPr>
        <w:t>-</w:t>
      </w:r>
      <w:r w:rsidR="00CA5F64">
        <w:rPr>
          <w:color w:val="000000"/>
          <w:szCs w:val="20"/>
          <w:lang w:val="de-DE"/>
        </w:rPr>
        <w:t>16-28-575</w:t>
      </w:r>
    </w:p>
    <w:p w:rsidR="00C002A5" w:rsidRPr="006F3C99" w:rsidRDefault="00C002A5" w:rsidP="00C002A5">
      <w:pPr>
        <w:pStyle w:val="pkt"/>
        <w:ind w:left="0" w:firstLine="357"/>
      </w:pPr>
      <w:r>
        <w:t>Dokła</w:t>
      </w:r>
      <w:r w:rsidR="000B6EAC">
        <w:t xml:space="preserve">dny adres do korespondencji: </w:t>
      </w:r>
      <w:r w:rsidR="000B6EAC">
        <w:tab/>
      </w:r>
      <w:r w:rsidR="000B6EAC">
        <w:tab/>
      </w:r>
      <w:r w:rsidR="009F5A3F">
        <w:rPr>
          <w:color w:val="000000"/>
        </w:rPr>
        <w:t>ul. Piwna 4</w:t>
      </w:r>
      <w:r w:rsidR="000B6EAC">
        <w:rPr>
          <w:color w:val="000000"/>
        </w:rPr>
        <w:t xml:space="preserve">, 87 – </w:t>
      </w:r>
      <w:r w:rsidR="009F5A3F">
        <w:rPr>
          <w:color w:val="000000"/>
        </w:rPr>
        <w:t>300 Bro</w:t>
      </w:r>
      <w:r w:rsidR="00E61BAA">
        <w:rPr>
          <w:color w:val="000000"/>
        </w:rPr>
        <w:t>d</w:t>
      </w:r>
      <w:r w:rsidR="009F5A3F">
        <w:rPr>
          <w:color w:val="000000"/>
        </w:rPr>
        <w:t>nica</w:t>
      </w:r>
    </w:p>
    <w:p w:rsidR="006172F7" w:rsidRDefault="000B6EAC" w:rsidP="00C002A5">
      <w:pPr>
        <w:widowControl w:val="0"/>
        <w:ind w:firstLine="357"/>
        <w:jc w:val="both"/>
      </w:pPr>
      <w:r>
        <w:t>Telefon</w:t>
      </w:r>
      <w:proofErr w:type="gramStart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F5A3F">
        <w:rPr>
          <w:color w:val="000000"/>
          <w:lang w:val="de-DE"/>
        </w:rPr>
        <w:t xml:space="preserve">56-49-549-90 </w:t>
      </w:r>
      <w:proofErr w:type="spellStart"/>
      <w:r w:rsidR="009F5A3F">
        <w:rPr>
          <w:color w:val="000000"/>
          <w:lang w:val="de-DE"/>
        </w:rPr>
        <w:t>lub</w:t>
      </w:r>
      <w:proofErr w:type="spellEnd"/>
      <w:proofErr w:type="gramEnd"/>
      <w:r w:rsidR="009F5A3F">
        <w:rPr>
          <w:color w:val="000000"/>
          <w:lang w:val="de-DE"/>
        </w:rPr>
        <w:t xml:space="preserve"> 506-106-394</w:t>
      </w:r>
    </w:p>
    <w:p w:rsidR="00C002A5" w:rsidRPr="00515F54" w:rsidRDefault="00C002A5" w:rsidP="00C002A5">
      <w:pPr>
        <w:widowControl w:val="0"/>
        <w:ind w:firstLine="357"/>
        <w:jc w:val="both"/>
      </w:pPr>
      <w:r w:rsidRPr="00515F54">
        <w:t>Faks do kores</w:t>
      </w:r>
      <w:r w:rsidR="000B6EAC">
        <w:t>pondencji w sprawie zamówienia:</w:t>
      </w:r>
      <w:r w:rsidR="000B6EAC">
        <w:rPr>
          <w:color w:val="000000"/>
          <w:lang w:val="de-DE"/>
        </w:rPr>
        <w:t xml:space="preserve"> </w:t>
      </w:r>
      <w:r w:rsidR="009F5A3F">
        <w:rPr>
          <w:color w:val="000000"/>
          <w:lang w:val="de-DE"/>
        </w:rPr>
        <w:t>56-49-549-90</w:t>
      </w:r>
    </w:p>
    <w:p w:rsidR="00C002A5" w:rsidRPr="00515F54" w:rsidRDefault="000B6EAC" w:rsidP="00C002A5">
      <w:pPr>
        <w:widowControl w:val="0"/>
        <w:ind w:firstLine="357"/>
        <w:jc w:val="both"/>
        <w:rPr>
          <w:highlight w:val="yellow"/>
          <w:lang w:val="de-DE"/>
        </w:rPr>
      </w:pP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>
        <w:rPr>
          <w:lang w:val="de-DE"/>
        </w:rPr>
        <w:t>:</w:t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iCs/>
          <w:color w:val="000000"/>
          <w:lang w:val="de-DE"/>
        </w:rPr>
        <w:t>gops</w:t>
      </w:r>
      <w:r w:rsidR="00620168">
        <w:rPr>
          <w:iCs/>
          <w:color w:val="000000"/>
          <w:lang w:val="de-DE"/>
        </w:rPr>
        <w:t>@brodnica.ug.gov.pl</w:t>
      </w:r>
    </w:p>
    <w:p w:rsidR="00024969" w:rsidRPr="00620168" w:rsidRDefault="00515F54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r w:rsidRPr="00620168">
        <w:rPr>
          <w:szCs w:val="24"/>
        </w:rPr>
        <w:t>Strona internetowa</w:t>
      </w:r>
      <w:r w:rsidR="000B6EAC" w:rsidRPr="00620168">
        <w:rPr>
          <w:b/>
          <w:szCs w:val="24"/>
        </w:rPr>
        <w:tab/>
      </w:r>
      <w:r w:rsidR="000B6EAC" w:rsidRPr="00620168">
        <w:rPr>
          <w:b/>
          <w:szCs w:val="24"/>
        </w:rPr>
        <w:tab/>
      </w:r>
      <w:r w:rsidR="000B6EAC" w:rsidRPr="00620168">
        <w:rPr>
          <w:b/>
          <w:szCs w:val="24"/>
        </w:rPr>
        <w:tab/>
      </w:r>
      <w:r w:rsidR="000B6EAC" w:rsidRPr="00620168">
        <w:rPr>
          <w:b/>
          <w:szCs w:val="24"/>
        </w:rPr>
        <w:tab/>
      </w:r>
      <w:r w:rsidR="00620168">
        <w:t>bip.</w:t>
      </w:r>
      <w:proofErr w:type="gramStart"/>
      <w:r w:rsidR="00620168">
        <w:t>brodnica</w:t>
      </w:r>
      <w:proofErr w:type="gramEnd"/>
      <w:r w:rsidR="00620168">
        <w:t>.</w:t>
      </w:r>
      <w:proofErr w:type="gramStart"/>
      <w:r w:rsidR="00620168">
        <w:t>ug</w:t>
      </w:r>
      <w:proofErr w:type="gramEnd"/>
      <w:r w:rsidR="00620168">
        <w:t>.</w:t>
      </w:r>
      <w:proofErr w:type="gramStart"/>
      <w:r w:rsidR="00620168">
        <w:t>gov</w:t>
      </w:r>
      <w:proofErr w:type="gramEnd"/>
      <w:r w:rsidR="00620168">
        <w:t>.</w:t>
      </w:r>
      <w:proofErr w:type="gramStart"/>
      <w:r w:rsidR="00620168">
        <w:t>pl</w:t>
      </w:r>
      <w:proofErr w:type="gramEnd"/>
    </w:p>
    <w:p w:rsidR="00024969" w:rsidRPr="00C646F1" w:rsidRDefault="00024969" w:rsidP="00024969">
      <w:pPr>
        <w:pStyle w:val="Tekstpodstawowywcity21"/>
        <w:spacing w:line="240" w:lineRule="auto"/>
        <w:ind w:left="0" w:firstLine="357"/>
        <w:jc w:val="both"/>
        <w:rPr>
          <w:b/>
          <w:szCs w:val="24"/>
        </w:rPr>
      </w:pPr>
      <w:proofErr w:type="gramStart"/>
      <w:r w:rsidRPr="00C646F1">
        <w:t xml:space="preserve">Godz. </w:t>
      </w:r>
      <w:r w:rsidRPr="00C646F1">
        <w:rPr>
          <w:rFonts w:eastAsiaTheme="minorHAnsi"/>
          <w:iCs/>
          <w:lang w:eastAsia="en-US"/>
        </w:rPr>
        <w:t xml:space="preserve"> urzędowania</w:t>
      </w:r>
      <w:proofErr w:type="gramEnd"/>
      <w:r w:rsidRPr="00C646F1">
        <w:rPr>
          <w:rFonts w:eastAsiaTheme="minorHAnsi"/>
          <w:iCs/>
          <w:lang w:eastAsia="en-US"/>
        </w:rPr>
        <w:tab/>
      </w:r>
      <w:r w:rsidRPr="00C646F1">
        <w:rPr>
          <w:rFonts w:eastAsiaTheme="minorHAnsi"/>
          <w:iCs/>
          <w:lang w:eastAsia="en-US"/>
        </w:rPr>
        <w:tab/>
      </w:r>
      <w:r w:rsidR="000B6EAC" w:rsidRPr="00C646F1">
        <w:rPr>
          <w:rFonts w:eastAsiaTheme="minorHAnsi"/>
          <w:iCs/>
          <w:lang w:eastAsia="en-US"/>
        </w:rPr>
        <w:tab/>
      </w:r>
      <w:r w:rsidR="000B6EAC" w:rsidRPr="00C646F1">
        <w:rPr>
          <w:rFonts w:eastAsiaTheme="minorHAnsi"/>
          <w:iCs/>
          <w:lang w:eastAsia="en-US"/>
        </w:rPr>
        <w:tab/>
      </w:r>
      <w:r w:rsidR="00C646F1" w:rsidRPr="00C646F1">
        <w:rPr>
          <w:rFonts w:eastAsiaTheme="minorHAnsi"/>
          <w:iCs/>
          <w:lang w:eastAsia="en-US"/>
        </w:rPr>
        <w:t xml:space="preserve">7:30  - 15:30 </w:t>
      </w:r>
    </w:p>
    <w:p w:rsidR="00C002A5" w:rsidRPr="00515F54" w:rsidRDefault="00C002A5" w:rsidP="00C002A5">
      <w:pPr>
        <w:ind w:left="709" w:hanging="352"/>
        <w:jc w:val="both"/>
        <w:rPr>
          <w:color w:val="000000"/>
        </w:rPr>
      </w:pPr>
    </w:p>
    <w:p w:rsidR="00C002A5" w:rsidRDefault="00C002A5" w:rsidP="00C002A5">
      <w:pPr>
        <w:jc w:val="both"/>
        <w:rPr>
          <w:color w:val="000000"/>
        </w:rPr>
      </w:pPr>
      <w:r w:rsidRPr="008A0028">
        <w:rPr>
          <w:bCs/>
          <w:color w:val="000000"/>
        </w:rPr>
        <w:t>Znak postępowania</w:t>
      </w:r>
      <w:r w:rsidR="0066369C" w:rsidRPr="00372C03">
        <w:rPr>
          <w:bCs/>
        </w:rPr>
        <w:t>:</w:t>
      </w:r>
      <w:r w:rsidR="000B6EAC" w:rsidRPr="00372C03">
        <w:rPr>
          <w:b/>
          <w:szCs w:val="20"/>
        </w:rPr>
        <w:t xml:space="preserve"> </w:t>
      </w:r>
      <w:r w:rsidR="00746D18">
        <w:rPr>
          <w:b/>
          <w:szCs w:val="20"/>
        </w:rPr>
        <w:t>GOPS.321.2.2015</w:t>
      </w:r>
    </w:p>
    <w:p w:rsidR="00C002A5" w:rsidRDefault="00C002A5" w:rsidP="00C002A5">
      <w:pPr>
        <w:jc w:val="both"/>
        <w:rPr>
          <w:bCs/>
        </w:rPr>
      </w:pPr>
      <w:r>
        <w:rPr>
          <w:b/>
        </w:rPr>
        <w:t>Uwaga:</w:t>
      </w:r>
      <w:r>
        <w:rPr>
          <w:bCs/>
        </w:rPr>
        <w:t xml:space="preserve"> W korespondencji kierowanej do Zamawiającego należy posługiwać się tym znakiem.</w:t>
      </w:r>
    </w:p>
    <w:p w:rsidR="00C002A5" w:rsidRDefault="00C002A5" w:rsidP="00C002A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494EE8" w:rsidRDefault="00494EE8" w:rsidP="00C002A5">
      <w:pPr>
        <w:autoSpaceDE w:val="0"/>
        <w:autoSpaceDN w:val="0"/>
        <w:adjustRightInd w:val="0"/>
        <w:jc w:val="both"/>
        <w:rPr>
          <w:b/>
          <w:bCs/>
          <w:color w:val="0000FF"/>
        </w:rPr>
      </w:pPr>
    </w:p>
    <w:p w:rsidR="00C002A5" w:rsidRDefault="00C002A5" w:rsidP="00C002A5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ind w:left="284" w:hanging="284"/>
        <w:jc w:val="both"/>
        <w:rPr>
          <w:b/>
          <w:bCs/>
        </w:rPr>
      </w:pPr>
      <w:r>
        <w:rPr>
          <w:b/>
          <w:bCs/>
        </w:rPr>
        <w:t>Tryb udzielenia zamówienia</w:t>
      </w:r>
    </w:p>
    <w:p w:rsidR="006172F7" w:rsidRPr="006172F7" w:rsidRDefault="00C002A5" w:rsidP="00E047E9">
      <w:pPr>
        <w:pStyle w:val="Nagwek3"/>
        <w:keepNext w:val="0"/>
        <w:widowControl w:val="0"/>
        <w:numPr>
          <w:ilvl w:val="0"/>
          <w:numId w:val="22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hAnsi="Times New Roman"/>
          <w:b w:val="0"/>
          <w:sz w:val="24"/>
          <w:szCs w:val="24"/>
        </w:rPr>
      </w:pPr>
      <w:r w:rsidRPr="006172F7">
        <w:rPr>
          <w:rFonts w:ascii="Times New Roman" w:hAnsi="Times New Roman"/>
          <w:b w:val="0"/>
          <w:sz w:val="24"/>
          <w:szCs w:val="24"/>
        </w:rPr>
        <w:t>Postępowanie prowadzone jest w trybie przetargu nieograniczonego na podstawie ustawy z dnia 29 stycznia 2004 r. Prawo zamówień publicznych, zwanej</w:t>
      </w:r>
      <w:r w:rsidR="006172F7">
        <w:rPr>
          <w:rFonts w:ascii="Times New Roman" w:hAnsi="Times New Roman"/>
          <w:b w:val="0"/>
          <w:sz w:val="24"/>
          <w:szCs w:val="24"/>
        </w:rPr>
        <w:t xml:space="preserve"> dalej u</w:t>
      </w:r>
      <w:r w:rsidRPr="006172F7">
        <w:rPr>
          <w:rFonts w:ascii="Times New Roman" w:hAnsi="Times New Roman"/>
          <w:b w:val="0"/>
          <w:sz w:val="24"/>
          <w:szCs w:val="24"/>
        </w:rPr>
        <w:t>stawą</w:t>
      </w:r>
      <w:r w:rsidR="0060226F">
        <w:rPr>
          <w:rFonts w:ascii="Times New Roman" w:hAnsi="Times New Roman"/>
          <w:b w:val="0"/>
          <w:sz w:val="24"/>
          <w:szCs w:val="24"/>
        </w:rPr>
        <w:t xml:space="preserve"> lub ustawą</w:t>
      </w:r>
      <w:r w:rsidR="006172F7">
        <w:rPr>
          <w:rFonts w:ascii="Times New Roman" w:hAnsi="Times New Roman"/>
          <w:b w:val="0"/>
          <w:sz w:val="24"/>
          <w:szCs w:val="24"/>
        </w:rPr>
        <w:t xml:space="preserve"> </w:t>
      </w:r>
      <w:proofErr w:type="spellStart"/>
      <w:r w:rsidR="006172F7">
        <w:rPr>
          <w:rFonts w:ascii="Times New Roman" w:hAnsi="Times New Roman"/>
          <w:b w:val="0"/>
          <w:sz w:val="24"/>
          <w:szCs w:val="24"/>
        </w:rPr>
        <w:t>Pzp</w:t>
      </w:r>
      <w:proofErr w:type="spellEnd"/>
      <w:r w:rsidRPr="006172F7">
        <w:rPr>
          <w:rFonts w:ascii="Times New Roman" w:hAnsi="Times New Roman"/>
          <w:b w:val="0"/>
          <w:sz w:val="24"/>
          <w:szCs w:val="24"/>
        </w:rPr>
        <w:t xml:space="preserve"> (tekst </w:t>
      </w:r>
      <w:r w:rsidR="006172F7">
        <w:rPr>
          <w:rFonts w:ascii="Times New Roman" w:hAnsi="Times New Roman"/>
          <w:b w:val="0"/>
          <w:sz w:val="24"/>
          <w:szCs w:val="24"/>
        </w:rPr>
        <w:t xml:space="preserve">jednolity: Dz. U. </w:t>
      </w:r>
      <w:proofErr w:type="gramStart"/>
      <w:r w:rsidR="006172F7">
        <w:rPr>
          <w:rFonts w:ascii="Times New Roman" w:hAnsi="Times New Roman"/>
          <w:b w:val="0"/>
          <w:sz w:val="24"/>
          <w:szCs w:val="24"/>
        </w:rPr>
        <w:t>z</w:t>
      </w:r>
      <w:proofErr w:type="gramEnd"/>
      <w:r w:rsidR="006172F7">
        <w:rPr>
          <w:rFonts w:ascii="Times New Roman" w:hAnsi="Times New Roman"/>
          <w:b w:val="0"/>
          <w:sz w:val="24"/>
          <w:szCs w:val="24"/>
        </w:rPr>
        <w:t xml:space="preserve"> 2013r. poz. 907 ze zm.</w:t>
      </w:r>
      <w:r w:rsidRPr="006172F7">
        <w:rPr>
          <w:rFonts w:ascii="Times New Roman" w:hAnsi="Times New Roman"/>
          <w:b w:val="0"/>
          <w:sz w:val="24"/>
          <w:szCs w:val="24"/>
        </w:rPr>
        <w:t>), przepisów wykonawczych wydanych na jej podstawie oraz niniejszej Specyfikacji Istotnych Warunków Zamówienia (SIWZ).</w:t>
      </w:r>
    </w:p>
    <w:p w:rsidR="006172F7" w:rsidRPr="006172F7" w:rsidRDefault="00C002A5" w:rsidP="00E047E9">
      <w:pPr>
        <w:pStyle w:val="Nagwek3"/>
        <w:keepNext w:val="0"/>
        <w:widowControl w:val="0"/>
        <w:numPr>
          <w:ilvl w:val="0"/>
          <w:numId w:val="22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6172F7">
        <w:rPr>
          <w:rFonts w:ascii="Times New Roman" w:eastAsia="ArialMT" w:hAnsi="Times New Roman"/>
          <w:b w:val="0"/>
          <w:sz w:val="24"/>
          <w:szCs w:val="24"/>
        </w:rPr>
        <w:t>Postępowanie prowadzone jest w procedurze właściwej dla zamówienia o wartośc</w:t>
      </w:r>
      <w:r w:rsidR="00737633">
        <w:rPr>
          <w:rFonts w:ascii="Times New Roman" w:eastAsia="ArialMT" w:hAnsi="Times New Roman"/>
          <w:b w:val="0"/>
          <w:sz w:val="24"/>
          <w:szCs w:val="24"/>
        </w:rPr>
        <w:t>i szacunkowej przekraczającej 30</w:t>
      </w:r>
      <w:r w:rsidRPr="006172F7">
        <w:rPr>
          <w:rFonts w:ascii="Times New Roman" w:eastAsia="ArialMT" w:hAnsi="Times New Roman"/>
          <w:b w:val="0"/>
          <w:sz w:val="24"/>
          <w:szCs w:val="24"/>
        </w:rPr>
        <w:t xml:space="preserve">.000 </w:t>
      </w:r>
      <w:proofErr w:type="gramStart"/>
      <w:r w:rsidRPr="006172F7">
        <w:rPr>
          <w:rFonts w:ascii="Times New Roman" w:eastAsia="ArialMT" w:hAnsi="Times New Roman"/>
          <w:b w:val="0"/>
          <w:sz w:val="24"/>
          <w:szCs w:val="24"/>
        </w:rPr>
        <w:t>euro</w:t>
      </w:r>
      <w:proofErr w:type="gramEnd"/>
      <w:r w:rsidRPr="006172F7">
        <w:rPr>
          <w:rFonts w:ascii="Times New Roman" w:eastAsia="ArialMT" w:hAnsi="Times New Roman"/>
          <w:b w:val="0"/>
          <w:sz w:val="24"/>
          <w:szCs w:val="24"/>
        </w:rPr>
        <w:t>, lecz nie przekraczającej</w:t>
      </w:r>
      <w:r w:rsidR="00737633">
        <w:rPr>
          <w:rFonts w:ascii="Times New Roman" w:eastAsia="ArialMT" w:hAnsi="Times New Roman"/>
          <w:b w:val="0"/>
          <w:sz w:val="24"/>
          <w:szCs w:val="24"/>
        </w:rPr>
        <w:t xml:space="preserve"> 207</w:t>
      </w:r>
      <w:r w:rsidRPr="006172F7">
        <w:rPr>
          <w:rFonts w:ascii="Times New Roman" w:eastAsia="ArialMT" w:hAnsi="Times New Roman"/>
          <w:b w:val="0"/>
          <w:sz w:val="24"/>
          <w:szCs w:val="24"/>
        </w:rPr>
        <w:t> 000 euro dla usług.</w:t>
      </w:r>
    </w:p>
    <w:p w:rsidR="00C002A5" w:rsidRPr="006172F7" w:rsidRDefault="00C002A5" w:rsidP="00E047E9">
      <w:pPr>
        <w:pStyle w:val="Nagwek3"/>
        <w:keepNext w:val="0"/>
        <w:widowControl w:val="0"/>
        <w:numPr>
          <w:ilvl w:val="0"/>
          <w:numId w:val="22"/>
        </w:numPr>
        <w:tabs>
          <w:tab w:val="left" w:pos="426"/>
        </w:tabs>
        <w:spacing w:before="0" w:after="0"/>
        <w:ind w:left="357" w:hanging="357"/>
        <w:jc w:val="both"/>
        <w:rPr>
          <w:rFonts w:ascii="Times New Roman" w:eastAsia="ArialMT" w:hAnsi="Times New Roman"/>
          <w:b w:val="0"/>
          <w:sz w:val="24"/>
          <w:szCs w:val="24"/>
        </w:rPr>
      </w:pPr>
      <w:r w:rsidRPr="006172F7">
        <w:rPr>
          <w:rFonts w:ascii="Times New Roman" w:hAnsi="Times New Roman"/>
          <w:b w:val="0"/>
          <w:sz w:val="24"/>
          <w:szCs w:val="24"/>
        </w:rPr>
        <w:t xml:space="preserve">Zamawiający zamieścił ogłoszenie o zamówieniu w Biuletynie Zamówień Publicznych, na </w:t>
      </w:r>
      <w:r w:rsidR="006172F7">
        <w:rPr>
          <w:rFonts w:ascii="Times New Roman" w:hAnsi="Times New Roman"/>
          <w:b w:val="0"/>
          <w:sz w:val="24"/>
          <w:szCs w:val="24"/>
        </w:rPr>
        <w:t xml:space="preserve">swojej </w:t>
      </w:r>
      <w:r w:rsidRPr="006172F7">
        <w:rPr>
          <w:rFonts w:ascii="Times New Roman" w:hAnsi="Times New Roman"/>
          <w:b w:val="0"/>
          <w:sz w:val="24"/>
          <w:szCs w:val="24"/>
        </w:rPr>
        <w:t xml:space="preserve">stronie internetowej </w:t>
      </w:r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www.</w:t>
      </w:r>
      <w:proofErr w:type="gramStart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bip</w:t>
      </w:r>
      <w:proofErr w:type="gramEnd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.</w:t>
      </w:r>
      <w:proofErr w:type="gramStart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brodnica</w:t>
      </w:r>
      <w:proofErr w:type="gramEnd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.</w:t>
      </w:r>
      <w:proofErr w:type="gramStart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ug</w:t>
      </w:r>
      <w:proofErr w:type="gramEnd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.</w:t>
      </w:r>
      <w:proofErr w:type="gramStart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gov</w:t>
      </w:r>
      <w:proofErr w:type="gramEnd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.</w:t>
      </w:r>
      <w:proofErr w:type="gramStart"/>
      <w:r w:rsidR="003C6784" w:rsidRPr="0058631D">
        <w:rPr>
          <w:rFonts w:ascii="Times New Roman" w:hAnsi="Times New Roman"/>
          <w:b w:val="0"/>
          <w:sz w:val="24"/>
          <w:szCs w:val="24"/>
          <w:u w:val="single"/>
        </w:rPr>
        <w:t>pl</w:t>
      </w:r>
      <w:proofErr w:type="gramEnd"/>
      <w:r w:rsidR="006172F7">
        <w:rPr>
          <w:rFonts w:ascii="Times New Roman" w:hAnsi="Times New Roman"/>
          <w:b w:val="0"/>
          <w:sz w:val="24"/>
          <w:szCs w:val="24"/>
        </w:rPr>
        <w:t xml:space="preserve"> </w:t>
      </w:r>
      <w:r w:rsidRPr="006172F7">
        <w:rPr>
          <w:rFonts w:ascii="Times New Roman" w:hAnsi="Times New Roman"/>
          <w:b w:val="0"/>
          <w:sz w:val="24"/>
          <w:szCs w:val="24"/>
        </w:rPr>
        <w:t>i na tablicy ogłoszeń w swojej siedzibie w miejscu publicznie dostępnym.</w:t>
      </w:r>
    </w:p>
    <w:p w:rsidR="00C002A5" w:rsidRDefault="00C002A5" w:rsidP="00C002A5">
      <w:pPr>
        <w:jc w:val="both"/>
        <w:rPr>
          <w:bCs/>
        </w:rPr>
      </w:pPr>
    </w:p>
    <w:p w:rsidR="00494EE8" w:rsidRDefault="00494EE8" w:rsidP="00C002A5">
      <w:pPr>
        <w:jc w:val="both"/>
        <w:rPr>
          <w:bCs/>
        </w:rPr>
      </w:pPr>
    </w:p>
    <w:p w:rsidR="00C002A5" w:rsidRPr="00C528D6" w:rsidRDefault="00C002A5" w:rsidP="00C002A5">
      <w:pPr>
        <w:numPr>
          <w:ilvl w:val="0"/>
          <w:numId w:val="1"/>
        </w:num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>
        <w:rPr>
          <w:b/>
          <w:bCs/>
        </w:rPr>
        <w:t>Opis przedmiotu zamówienia</w:t>
      </w:r>
    </w:p>
    <w:p w:rsidR="00C002A5" w:rsidRDefault="00C002A5" w:rsidP="00A30187">
      <w:pPr>
        <w:rPr>
          <w:rFonts w:eastAsia="Arial Unicode MS"/>
          <w:kern w:val="32"/>
        </w:rPr>
      </w:pPr>
    </w:p>
    <w:p w:rsidR="001D68CC" w:rsidRPr="001E36B5" w:rsidRDefault="00A267F7" w:rsidP="00E047E9">
      <w:pPr>
        <w:pStyle w:val="Akapitzlist"/>
        <w:numPr>
          <w:ilvl w:val="0"/>
          <w:numId w:val="4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E36B5">
        <w:rPr>
          <w:rFonts w:ascii="Times New Roman" w:hAnsi="Times New Roman"/>
          <w:sz w:val="24"/>
          <w:szCs w:val="24"/>
        </w:rPr>
        <w:t>Przedmiotem zamówienia jest usługa przygotowywania i dostarczania</w:t>
      </w:r>
      <w:r w:rsidR="00D97B1D" w:rsidRPr="001E3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97B1D" w:rsidRPr="001E36B5">
        <w:rPr>
          <w:rFonts w:ascii="Times New Roman" w:hAnsi="Times New Roman"/>
          <w:sz w:val="24"/>
          <w:szCs w:val="24"/>
        </w:rPr>
        <w:t xml:space="preserve">gorących </w:t>
      </w:r>
      <w:r w:rsidR="00B87B97" w:rsidRPr="001E36B5">
        <w:rPr>
          <w:rFonts w:ascii="Times New Roman" w:hAnsi="Times New Roman"/>
          <w:sz w:val="24"/>
          <w:szCs w:val="24"/>
        </w:rPr>
        <w:t xml:space="preserve"> posiłków</w:t>
      </w:r>
      <w:proofErr w:type="gramEnd"/>
      <w:r w:rsidR="00B87B97" w:rsidRPr="001E36B5">
        <w:rPr>
          <w:rFonts w:ascii="Times New Roman" w:hAnsi="Times New Roman"/>
          <w:sz w:val="24"/>
          <w:szCs w:val="24"/>
        </w:rPr>
        <w:t xml:space="preserve"> dla </w:t>
      </w:r>
      <w:r w:rsidR="000B6EAC" w:rsidRPr="001E36B5">
        <w:rPr>
          <w:rFonts w:ascii="Times New Roman" w:hAnsi="Times New Roman"/>
          <w:bCs/>
          <w:sz w:val="24"/>
          <w:szCs w:val="24"/>
        </w:rPr>
        <w:t xml:space="preserve">dzieci </w:t>
      </w:r>
      <w:r w:rsidR="0058631D">
        <w:rPr>
          <w:rFonts w:ascii="Times New Roman" w:hAnsi="Times New Roman"/>
          <w:bCs/>
          <w:sz w:val="24"/>
          <w:szCs w:val="24"/>
        </w:rPr>
        <w:t>objętych w 2016</w:t>
      </w:r>
      <w:r w:rsidR="002B26AF">
        <w:rPr>
          <w:rFonts w:ascii="Times New Roman" w:hAnsi="Times New Roman"/>
          <w:bCs/>
          <w:sz w:val="24"/>
          <w:szCs w:val="24"/>
        </w:rPr>
        <w:t xml:space="preserve"> roku dożywianiem </w:t>
      </w:r>
      <w:r w:rsidR="00ED3329">
        <w:rPr>
          <w:rFonts w:ascii="Times New Roman" w:hAnsi="Times New Roman"/>
          <w:bCs/>
          <w:sz w:val="24"/>
          <w:szCs w:val="24"/>
        </w:rPr>
        <w:t xml:space="preserve">w szkołach </w:t>
      </w:r>
      <w:r w:rsidR="003C6784">
        <w:rPr>
          <w:rFonts w:ascii="Times New Roman" w:hAnsi="Times New Roman"/>
          <w:bCs/>
          <w:sz w:val="24"/>
          <w:szCs w:val="24"/>
        </w:rPr>
        <w:t>na terenie Gminy Brodnica</w:t>
      </w:r>
      <w:r w:rsidR="0058631D">
        <w:rPr>
          <w:rFonts w:ascii="Times New Roman" w:hAnsi="Times New Roman"/>
          <w:bCs/>
          <w:sz w:val="24"/>
          <w:szCs w:val="24"/>
        </w:rPr>
        <w:t xml:space="preserve">        z w</w:t>
      </w:r>
      <w:r w:rsidR="005A542B">
        <w:rPr>
          <w:rFonts w:ascii="Times New Roman" w:hAnsi="Times New Roman"/>
          <w:bCs/>
          <w:sz w:val="24"/>
          <w:szCs w:val="24"/>
        </w:rPr>
        <w:t>yłączeniem oddziałów przedszkolnych</w:t>
      </w:r>
      <w:r w:rsidR="001E36B5">
        <w:rPr>
          <w:rFonts w:ascii="Times New Roman" w:hAnsi="Times New Roman"/>
          <w:bCs/>
          <w:sz w:val="24"/>
          <w:szCs w:val="24"/>
        </w:rPr>
        <w:t>, tj. w:</w:t>
      </w:r>
      <w:r w:rsidR="001E36B5" w:rsidRPr="001E36B5">
        <w:rPr>
          <w:rFonts w:ascii="Times New Roman" w:hAnsi="Times New Roman"/>
          <w:bCs/>
          <w:sz w:val="24"/>
          <w:szCs w:val="24"/>
        </w:rPr>
        <w:t xml:space="preserve"> </w:t>
      </w:r>
    </w:p>
    <w:p w:rsidR="00826D6F" w:rsidRPr="001E36B5" w:rsidRDefault="001E36B5" w:rsidP="00E047E9">
      <w:pPr>
        <w:pStyle w:val="Tekstpodstawowywcity3"/>
        <w:widowControl w:val="0"/>
        <w:numPr>
          <w:ilvl w:val="2"/>
          <w:numId w:val="42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 Podstawowej </w:t>
      </w:r>
      <w:r w:rsidR="003C6784">
        <w:rPr>
          <w:sz w:val="24"/>
          <w:szCs w:val="24"/>
        </w:rPr>
        <w:t>w Gorczenicy</w:t>
      </w:r>
      <w:r w:rsidR="00826D6F" w:rsidRPr="001E36B5">
        <w:rPr>
          <w:sz w:val="24"/>
          <w:szCs w:val="24"/>
        </w:rPr>
        <w:t>,</w:t>
      </w:r>
    </w:p>
    <w:p w:rsidR="00826D6F" w:rsidRPr="001E36B5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Gimnazjum w Szczuce</w:t>
      </w:r>
      <w:r w:rsidR="00826D6F" w:rsidRPr="001E36B5">
        <w:rPr>
          <w:sz w:val="24"/>
          <w:szCs w:val="24"/>
        </w:rPr>
        <w:t>,</w:t>
      </w:r>
    </w:p>
    <w:p w:rsidR="00826D6F" w:rsidRPr="001E36B5" w:rsidRDefault="001E36B5" w:rsidP="00E047E9">
      <w:pPr>
        <w:pStyle w:val="Tekstpodstawowywcity3"/>
        <w:widowControl w:val="0"/>
        <w:numPr>
          <w:ilvl w:val="2"/>
          <w:numId w:val="42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 Podstawowej</w:t>
      </w:r>
      <w:r w:rsidR="003C6784">
        <w:rPr>
          <w:sz w:val="24"/>
          <w:szCs w:val="24"/>
        </w:rPr>
        <w:t xml:space="preserve"> w Gortatowie</w:t>
      </w:r>
      <w:r w:rsidR="00826D6F" w:rsidRPr="001E36B5">
        <w:rPr>
          <w:sz w:val="24"/>
          <w:szCs w:val="24"/>
        </w:rPr>
        <w:t>,</w:t>
      </w:r>
    </w:p>
    <w:p w:rsidR="005B7DB2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 Podstawowej (</w:t>
      </w:r>
      <w:proofErr w:type="spellStart"/>
      <w:r>
        <w:rPr>
          <w:sz w:val="24"/>
          <w:szCs w:val="24"/>
        </w:rPr>
        <w:t>Filalnej</w:t>
      </w:r>
      <w:proofErr w:type="spellEnd"/>
      <w:r>
        <w:rPr>
          <w:sz w:val="24"/>
          <w:szCs w:val="24"/>
        </w:rPr>
        <w:t>) w Cielętach</w:t>
      </w:r>
      <w:r w:rsidR="005B7DB2" w:rsidRPr="001E36B5">
        <w:rPr>
          <w:sz w:val="24"/>
          <w:szCs w:val="24"/>
        </w:rPr>
        <w:t xml:space="preserve">, </w:t>
      </w:r>
    </w:p>
    <w:p w:rsidR="00A653FB" w:rsidRPr="001E36B5" w:rsidRDefault="005A542B" w:rsidP="00E047E9">
      <w:pPr>
        <w:pStyle w:val="Tekstpodstawowywcity3"/>
        <w:widowControl w:val="0"/>
        <w:numPr>
          <w:ilvl w:val="2"/>
          <w:numId w:val="42"/>
        </w:numPr>
        <w:spacing w:after="0"/>
        <w:ind w:left="851" w:hanging="284"/>
        <w:jc w:val="both"/>
        <w:rPr>
          <w:sz w:val="24"/>
          <w:szCs w:val="24"/>
        </w:rPr>
      </w:pPr>
      <w:r>
        <w:rPr>
          <w:sz w:val="24"/>
          <w:szCs w:val="24"/>
        </w:rPr>
        <w:t>Szkole Podstawowej</w:t>
      </w:r>
      <w:r w:rsidR="00A653FB">
        <w:rPr>
          <w:sz w:val="24"/>
          <w:szCs w:val="24"/>
        </w:rPr>
        <w:t xml:space="preserve"> w Szabdzie;</w:t>
      </w:r>
    </w:p>
    <w:p w:rsidR="00826D6F" w:rsidRPr="001E36B5" w:rsidRDefault="005B7DB2" w:rsidP="00A30187">
      <w:pPr>
        <w:pStyle w:val="Tekstpodstawowywcity3"/>
        <w:widowControl w:val="0"/>
        <w:spacing w:after="0"/>
        <w:jc w:val="both"/>
        <w:rPr>
          <w:sz w:val="24"/>
          <w:szCs w:val="24"/>
        </w:rPr>
      </w:pPr>
      <w:proofErr w:type="gramStart"/>
      <w:r w:rsidRPr="001E36B5">
        <w:rPr>
          <w:sz w:val="24"/>
          <w:szCs w:val="24"/>
        </w:rPr>
        <w:t>zwane</w:t>
      </w:r>
      <w:proofErr w:type="gramEnd"/>
      <w:r w:rsidRPr="001E36B5">
        <w:rPr>
          <w:sz w:val="24"/>
          <w:szCs w:val="24"/>
        </w:rPr>
        <w:t xml:space="preserve"> dalej placówkami. </w:t>
      </w:r>
    </w:p>
    <w:p w:rsidR="001E36B5" w:rsidRPr="001E36B5" w:rsidRDefault="00F56B58" w:rsidP="00E047E9">
      <w:pPr>
        <w:pStyle w:val="Akapitzlist"/>
        <w:numPr>
          <w:ilvl w:val="0"/>
          <w:numId w:val="42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Szacunkowa </w:t>
      </w:r>
      <w:r w:rsidR="006172F7" w:rsidRPr="00F56B58">
        <w:rPr>
          <w:rFonts w:ascii="Times New Roman" w:hAnsi="Times New Roman"/>
          <w:b/>
          <w:sz w:val="24"/>
          <w:szCs w:val="24"/>
        </w:rPr>
        <w:t xml:space="preserve">ilość posiłków wynosi </w:t>
      </w:r>
      <w:r w:rsidRPr="00F56B58">
        <w:rPr>
          <w:rFonts w:ascii="Times New Roman" w:hAnsi="Times New Roman"/>
          <w:b/>
          <w:sz w:val="24"/>
          <w:szCs w:val="24"/>
        </w:rPr>
        <w:t>145</w:t>
      </w:r>
      <w:r w:rsidR="0001275D">
        <w:rPr>
          <w:rFonts w:ascii="Times New Roman" w:hAnsi="Times New Roman"/>
          <w:sz w:val="24"/>
          <w:szCs w:val="24"/>
        </w:rPr>
        <w:t xml:space="preserve"> </w:t>
      </w:r>
      <w:r w:rsidR="006172F7" w:rsidRPr="001E36B5">
        <w:rPr>
          <w:rFonts w:ascii="Times New Roman" w:hAnsi="Times New Roman"/>
          <w:sz w:val="24"/>
          <w:szCs w:val="24"/>
        </w:rPr>
        <w:t>dziennie we wszystkie dni nau</w:t>
      </w:r>
      <w:r w:rsidR="00597D13" w:rsidRPr="001E36B5">
        <w:rPr>
          <w:rFonts w:ascii="Times New Roman" w:hAnsi="Times New Roman"/>
          <w:sz w:val="24"/>
          <w:szCs w:val="24"/>
        </w:rPr>
        <w:t xml:space="preserve">ki </w:t>
      </w:r>
      <w:proofErr w:type="gramStart"/>
      <w:r w:rsidR="00597D13" w:rsidRPr="001E36B5">
        <w:rPr>
          <w:rFonts w:ascii="Times New Roman" w:hAnsi="Times New Roman"/>
          <w:sz w:val="24"/>
          <w:szCs w:val="24"/>
        </w:rPr>
        <w:t xml:space="preserve">szkolnej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="00597D13" w:rsidRPr="001E36B5">
        <w:rPr>
          <w:rFonts w:ascii="Times New Roman" w:hAnsi="Times New Roman"/>
          <w:sz w:val="24"/>
          <w:szCs w:val="24"/>
        </w:rPr>
        <w:t>w</w:t>
      </w:r>
      <w:proofErr w:type="gramEnd"/>
      <w:r w:rsidR="00597D13" w:rsidRPr="001E36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2016</w:t>
      </w:r>
      <w:r w:rsidR="0001275D">
        <w:rPr>
          <w:rFonts w:ascii="Times New Roman" w:hAnsi="Times New Roman"/>
          <w:sz w:val="24"/>
          <w:szCs w:val="24"/>
        </w:rPr>
        <w:t xml:space="preserve">  </w:t>
      </w:r>
      <w:r w:rsidR="00597D13" w:rsidRPr="001E36B5">
        <w:rPr>
          <w:rFonts w:ascii="Times New Roman" w:hAnsi="Times New Roman"/>
          <w:sz w:val="24"/>
          <w:szCs w:val="24"/>
        </w:rPr>
        <w:t>roku</w:t>
      </w:r>
      <w:r w:rsidR="00CA5F64">
        <w:rPr>
          <w:rFonts w:ascii="Times New Roman" w:hAnsi="Times New Roman"/>
          <w:sz w:val="24"/>
          <w:szCs w:val="24"/>
        </w:rPr>
        <w:t xml:space="preserve">,  przyjmuje się </w:t>
      </w:r>
      <w:r>
        <w:rPr>
          <w:rFonts w:ascii="Times New Roman" w:hAnsi="Times New Roman"/>
          <w:sz w:val="24"/>
          <w:szCs w:val="24"/>
        </w:rPr>
        <w:t>szacunkowo 1</w:t>
      </w:r>
      <w:r w:rsidR="00107E34">
        <w:rPr>
          <w:rFonts w:ascii="Times New Roman" w:hAnsi="Times New Roman"/>
          <w:sz w:val="24"/>
          <w:szCs w:val="24"/>
        </w:rPr>
        <w:t>85</w:t>
      </w:r>
      <w:r w:rsidR="006172F7" w:rsidRPr="001E36B5">
        <w:rPr>
          <w:rFonts w:ascii="Times New Roman" w:hAnsi="Times New Roman"/>
          <w:sz w:val="24"/>
          <w:szCs w:val="24"/>
        </w:rPr>
        <w:t xml:space="preserve"> dni</w:t>
      </w:r>
      <w:r w:rsidR="007858F2" w:rsidRPr="001E36B5">
        <w:rPr>
          <w:rFonts w:ascii="Times New Roman" w:hAnsi="Times New Roman"/>
          <w:sz w:val="24"/>
          <w:szCs w:val="24"/>
        </w:rPr>
        <w:t xml:space="preserve"> nauki</w:t>
      </w:r>
      <w:r w:rsidR="006172F7" w:rsidRPr="001E36B5">
        <w:rPr>
          <w:rFonts w:ascii="Times New Roman" w:hAnsi="Times New Roman"/>
          <w:sz w:val="24"/>
          <w:szCs w:val="24"/>
        </w:rPr>
        <w:t xml:space="preserve">; łącznie </w:t>
      </w:r>
      <w:r>
        <w:rPr>
          <w:rFonts w:ascii="Times New Roman" w:hAnsi="Times New Roman"/>
          <w:sz w:val="24"/>
          <w:szCs w:val="24"/>
        </w:rPr>
        <w:t>26.825</w:t>
      </w:r>
      <w:r w:rsidR="0001275D">
        <w:rPr>
          <w:rFonts w:ascii="Times New Roman" w:hAnsi="Times New Roman"/>
          <w:sz w:val="24"/>
          <w:szCs w:val="24"/>
        </w:rPr>
        <w:t xml:space="preserve"> </w:t>
      </w:r>
      <w:r w:rsidR="001D68CC" w:rsidRPr="001E36B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172F7" w:rsidRPr="001E36B5">
        <w:rPr>
          <w:rFonts w:ascii="Times New Roman" w:hAnsi="Times New Roman"/>
          <w:sz w:val="24"/>
          <w:szCs w:val="24"/>
        </w:rPr>
        <w:t>posiłków</w:t>
      </w:r>
      <w:proofErr w:type="gramEnd"/>
      <w:r w:rsidR="006172F7" w:rsidRPr="001E36B5">
        <w:rPr>
          <w:rFonts w:ascii="Times New Roman" w:hAnsi="Times New Roman"/>
          <w:sz w:val="24"/>
          <w:szCs w:val="24"/>
        </w:rPr>
        <w:t>.</w:t>
      </w:r>
    </w:p>
    <w:p w:rsidR="001E36B5" w:rsidRPr="001E36B5" w:rsidRDefault="001E36B5" w:rsidP="00A30187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1E36B5">
        <w:rPr>
          <w:rFonts w:ascii="Times New Roman" w:hAnsi="Times New Roman"/>
          <w:noProof/>
          <w:sz w:val="24"/>
          <w:szCs w:val="24"/>
        </w:rPr>
        <w:t xml:space="preserve">Dzienna </w:t>
      </w:r>
      <w:r>
        <w:rPr>
          <w:rFonts w:ascii="Times New Roman" w:hAnsi="Times New Roman"/>
          <w:noProof/>
          <w:sz w:val="24"/>
          <w:szCs w:val="24"/>
        </w:rPr>
        <w:t xml:space="preserve">szacunkowa </w:t>
      </w:r>
      <w:r w:rsidRPr="001E36B5">
        <w:rPr>
          <w:rFonts w:ascii="Times New Roman" w:hAnsi="Times New Roman"/>
          <w:noProof/>
          <w:sz w:val="24"/>
          <w:szCs w:val="24"/>
        </w:rPr>
        <w:t xml:space="preserve">ilość </w:t>
      </w:r>
      <w:r>
        <w:rPr>
          <w:rFonts w:ascii="Times New Roman" w:hAnsi="Times New Roman"/>
          <w:noProof/>
          <w:sz w:val="24"/>
          <w:szCs w:val="24"/>
        </w:rPr>
        <w:t xml:space="preserve">posiłków w </w:t>
      </w:r>
      <w:r w:rsidR="00737633">
        <w:rPr>
          <w:rFonts w:ascii="Times New Roman" w:hAnsi="Times New Roman"/>
          <w:noProof/>
          <w:sz w:val="24"/>
          <w:szCs w:val="24"/>
        </w:rPr>
        <w:t xml:space="preserve">poszczegolnych </w:t>
      </w:r>
      <w:r>
        <w:rPr>
          <w:rFonts w:ascii="Times New Roman" w:hAnsi="Times New Roman"/>
          <w:noProof/>
          <w:sz w:val="24"/>
          <w:szCs w:val="24"/>
        </w:rPr>
        <w:t>placówkach</w:t>
      </w:r>
      <w:r w:rsidR="00737633">
        <w:rPr>
          <w:rFonts w:ascii="Times New Roman" w:hAnsi="Times New Roman"/>
          <w:noProof/>
          <w:sz w:val="24"/>
          <w:szCs w:val="24"/>
        </w:rPr>
        <w:t xml:space="preserve"> wynosi</w:t>
      </w:r>
      <w:r w:rsidR="00320EFF">
        <w:rPr>
          <w:rFonts w:ascii="Times New Roman" w:hAnsi="Times New Roman"/>
          <w:noProof/>
          <w:sz w:val="24"/>
          <w:szCs w:val="24"/>
        </w:rPr>
        <w:t>:</w:t>
      </w:r>
    </w:p>
    <w:p w:rsidR="001E36B5" w:rsidRPr="001E36B5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proofErr w:type="gramStart"/>
      <w:r>
        <w:rPr>
          <w:sz w:val="24"/>
          <w:szCs w:val="24"/>
        </w:rPr>
        <w:t>Gorczenicy</w:t>
      </w:r>
      <w:r w:rsidR="001E36B5">
        <w:rPr>
          <w:sz w:val="24"/>
          <w:szCs w:val="24"/>
        </w:rPr>
        <w:t xml:space="preserve"> </w:t>
      </w:r>
      <w:r w:rsidR="001E36B5">
        <w:rPr>
          <w:sz w:val="24"/>
          <w:szCs w:val="24"/>
        </w:rPr>
        <w:tab/>
      </w:r>
      <w:r w:rsidR="001E36B5">
        <w:rPr>
          <w:sz w:val="24"/>
          <w:szCs w:val="24"/>
        </w:rPr>
        <w:tab/>
      </w:r>
      <w:r w:rsidR="00F56B58">
        <w:rPr>
          <w:sz w:val="24"/>
          <w:szCs w:val="24"/>
        </w:rPr>
        <w:t xml:space="preserve">  40</w:t>
      </w:r>
      <w:r w:rsidR="0001275D">
        <w:rPr>
          <w:sz w:val="24"/>
          <w:szCs w:val="24"/>
        </w:rPr>
        <w:t xml:space="preserve"> </w:t>
      </w:r>
      <w:r w:rsidR="001E36B5">
        <w:rPr>
          <w:sz w:val="24"/>
          <w:szCs w:val="24"/>
        </w:rPr>
        <w:t>porcji</w:t>
      </w:r>
      <w:proofErr w:type="gramEnd"/>
      <w:r w:rsidR="001E36B5">
        <w:rPr>
          <w:sz w:val="24"/>
          <w:szCs w:val="24"/>
        </w:rPr>
        <w:t>,</w:t>
      </w:r>
    </w:p>
    <w:p w:rsidR="001E36B5" w:rsidRPr="001E36B5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Gimnazjum w </w:t>
      </w:r>
      <w:proofErr w:type="gramStart"/>
      <w:r>
        <w:rPr>
          <w:sz w:val="24"/>
          <w:szCs w:val="24"/>
        </w:rPr>
        <w:t>Szczuce</w:t>
      </w:r>
      <w:r w:rsidR="001E36B5">
        <w:rPr>
          <w:sz w:val="24"/>
          <w:szCs w:val="24"/>
        </w:rPr>
        <w:tab/>
      </w:r>
      <w:r w:rsidR="001E36B5">
        <w:rPr>
          <w:sz w:val="24"/>
          <w:szCs w:val="24"/>
        </w:rPr>
        <w:tab/>
      </w:r>
      <w:r w:rsidR="001E36B5">
        <w:rPr>
          <w:sz w:val="24"/>
          <w:szCs w:val="24"/>
        </w:rPr>
        <w:tab/>
      </w:r>
      <w:r w:rsidR="0001275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</w:t>
      </w:r>
      <w:r w:rsidR="00F56B58">
        <w:rPr>
          <w:sz w:val="24"/>
          <w:szCs w:val="24"/>
        </w:rPr>
        <w:t>35</w:t>
      </w:r>
      <w:r w:rsidR="001E36B5">
        <w:rPr>
          <w:sz w:val="24"/>
          <w:szCs w:val="24"/>
        </w:rPr>
        <w:t xml:space="preserve"> porcji</w:t>
      </w:r>
      <w:proofErr w:type="gramEnd"/>
      <w:r w:rsidR="001E36B5">
        <w:rPr>
          <w:sz w:val="24"/>
          <w:szCs w:val="24"/>
        </w:rPr>
        <w:t>,</w:t>
      </w:r>
    </w:p>
    <w:p w:rsidR="001E36B5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proofErr w:type="gramStart"/>
      <w:r>
        <w:rPr>
          <w:sz w:val="24"/>
          <w:szCs w:val="24"/>
        </w:rPr>
        <w:t>Gortatowie</w:t>
      </w:r>
      <w:r w:rsidR="001E36B5" w:rsidRPr="001E36B5">
        <w:rPr>
          <w:sz w:val="24"/>
          <w:szCs w:val="24"/>
        </w:rPr>
        <w:t xml:space="preserve"> </w:t>
      </w:r>
      <w:r w:rsidR="001E36B5">
        <w:rPr>
          <w:sz w:val="24"/>
          <w:szCs w:val="24"/>
        </w:rPr>
        <w:tab/>
      </w:r>
      <w:r w:rsidR="001E36B5">
        <w:rPr>
          <w:sz w:val="24"/>
          <w:szCs w:val="24"/>
        </w:rPr>
        <w:tab/>
      </w:r>
      <w:r w:rsidR="00F56B58">
        <w:rPr>
          <w:sz w:val="24"/>
          <w:szCs w:val="24"/>
        </w:rPr>
        <w:t xml:space="preserve">  37</w:t>
      </w:r>
      <w:r w:rsidR="006E1A63">
        <w:rPr>
          <w:sz w:val="24"/>
          <w:szCs w:val="24"/>
        </w:rPr>
        <w:t xml:space="preserve"> </w:t>
      </w:r>
      <w:r w:rsidR="001E36B5" w:rsidRPr="001E36B5">
        <w:rPr>
          <w:sz w:val="24"/>
          <w:szCs w:val="24"/>
        </w:rPr>
        <w:t>porcji</w:t>
      </w:r>
      <w:proofErr w:type="gramEnd"/>
      <w:r w:rsidR="001E36B5">
        <w:rPr>
          <w:sz w:val="24"/>
          <w:szCs w:val="24"/>
        </w:rPr>
        <w:t>,</w:t>
      </w:r>
    </w:p>
    <w:p w:rsidR="001E36B5" w:rsidRDefault="003C6784" w:rsidP="00E047E9">
      <w:pPr>
        <w:pStyle w:val="Tekstpodstawowywcity3"/>
        <w:widowControl w:val="0"/>
        <w:numPr>
          <w:ilvl w:val="2"/>
          <w:numId w:val="42"/>
        </w:numPr>
        <w:spacing w:after="0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proofErr w:type="gramStart"/>
      <w:r>
        <w:rPr>
          <w:sz w:val="24"/>
          <w:szCs w:val="24"/>
        </w:rPr>
        <w:t>Cielętach</w:t>
      </w:r>
      <w:r w:rsidR="001E36B5">
        <w:rPr>
          <w:sz w:val="24"/>
          <w:szCs w:val="24"/>
        </w:rPr>
        <w:tab/>
      </w:r>
      <w:r w:rsidR="00435A29">
        <w:rPr>
          <w:sz w:val="24"/>
          <w:szCs w:val="24"/>
        </w:rPr>
        <w:tab/>
      </w:r>
      <w:r w:rsidR="0001275D">
        <w:rPr>
          <w:sz w:val="24"/>
          <w:szCs w:val="24"/>
        </w:rPr>
        <w:t xml:space="preserve">  </w:t>
      </w:r>
      <w:r w:rsidR="00F56B58">
        <w:rPr>
          <w:sz w:val="24"/>
          <w:szCs w:val="24"/>
        </w:rPr>
        <w:t xml:space="preserve">            </w:t>
      </w:r>
      <w:r w:rsidR="006E1A63">
        <w:rPr>
          <w:sz w:val="24"/>
          <w:szCs w:val="24"/>
        </w:rPr>
        <w:t xml:space="preserve">  </w:t>
      </w:r>
      <w:r w:rsidR="00F56B58">
        <w:rPr>
          <w:sz w:val="24"/>
          <w:szCs w:val="24"/>
        </w:rPr>
        <w:t>8</w:t>
      </w:r>
      <w:r w:rsidR="001E36B5" w:rsidRPr="001E36B5">
        <w:rPr>
          <w:sz w:val="24"/>
          <w:szCs w:val="24"/>
        </w:rPr>
        <w:t xml:space="preserve"> porcji</w:t>
      </w:r>
      <w:proofErr w:type="gramEnd"/>
      <w:r w:rsidR="006E1A63">
        <w:rPr>
          <w:sz w:val="24"/>
          <w:szCs w:val="24"/>
        </w:rPr>
        <w:t>,</w:t>
      </w:r>
    </w:p>
    <w:p w:rsidR="006E1A63" w:rsidRPr="001E36B5" w:rsidRDefault="006E1A63" w:rsidP="00E047E9">
      <w:pPr>
        <w:pStyle w:val="Tekstpodstawowywcity3"/>
        <w:widowControl w:val="0"/>
        <w:numPr>
          <w:ilvl w:val="2"/>
          <w:numId w:val="42"/>
        </w:numPr>
        <w:spacing w:after="0"/>
        <w:ind w:left="993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</w:t>
      </w:r>
      <w:proofErr w:type="gramStart"/>
      <w:r>
        <w:rPr>
          <w:sz w:val="24"/>
          <w:szCs w:val="24"/>
        </w:rPr>
        <w:t>Szabdzie                            25 porcji</w:t>
      </w:r>
      <w:proofErr w:type="gramEnd"/>
      <w:r>
        <w:rPr>
          <w:sz w:val="24"/>
          <w:szCs w:val="24"/>
        </w:rPr>
        <w:t>.</w:t>
      </w:r>
    </w:p>
    <w:p w:rsidR="001E36B5" w:rsidRPr="00737633" w:rsidRDefault="001E36B5" w:rsidP="00A30187">
      <w:pPr>
        <w:pStyle w:val="Tekstpodstawowywcity3"/>
        <w:spacing w:after="0"/>
        <w:ind w:left="568" w:firstLine="425"/>
        <w:rPr>
          <w:i/>
          <w:sz w:val="24"/>
          <w:szCs w:val="24"/>
        </w:rPr>
      </w:pPr>
      <w:proofErr w:type="gramStart"/>
      <w:r w:rsidRPr="00737633">
        <w:rPr>
          <w:i/>
          <w:sz w:val="24"/>
          <w:szCs w:val="24"/>
        </w:rPr>
        <w:lastRenderedPageBreak/>
        <w:t xml:space="preserve">Łącznie : </w:t>
      </w:r>
      <w:r w:rsidRPr="00737633">
        <w:rPr>
          <w:i/>
          <w:sz w:val="24"/>
          <w:szCs w:val="24"/>
        </w:rPr>
        <w:tab/>
      </w:r>
      <w:r w:rsidRPr="00737633">
        <w:rPr>
          <w:i/>
          <w:sz w:val="24"/>
          <w:szCs w:val="24"/>
        </w:rPr>
        <w:tab/>
      </w:r>
      <w:r w:rsidRPr="00737633">
        <w:rPr>
          <w:i/>
          <w:sz w:val="24"/>
          <w:szCs w:val="24"/>
        </w:rPr>
        <w:tab/>
      </w:r>
      <w:r w:rsidRPr="00737633">
        <w:rPr>
          <w:i/>
          <w:sz w:val="24"/>
          <w:szCs w:val="24"/>
        </w:rPr>
        <w:tab/>
      </w:r>
      <w:r w:rsidRPr="00737633">
        <w:rPr>
          <w:i/>
          <w:sz w:val="24"/>
          <w:szCs w:val="24"/>
        </w:rPr>
        <w:tab/>
      </w:r>
      <w:r w:rsidR="00435A29" w:rsidRPr="00737633">
        <w:rPr>
          <w:i/>
          <w:sz w:val="24"/>
          <w:szCs w:val="24"/>
        </w:rPr>
        <w:tab/>
      </w:r>
      <w:r w:rsidR="00F56B58">
        <w:rPr>
          <w:i/>
          <w:sz w:val="24"/>
          <w:szCs w:val="24"/>
        </w:rPr>
        <w:t>145</w:t>
      </w:r>
      <w:r w:rsidR="0001275D" w:rsidRPr="00737633">
        <w:rPr>
          <w:i/>
          <w:sz w:val="24"/>
          <w:szCs w:val="24"/>
        </w:rPr>
        <w:t xml:space="preserve"> </w:t>
      </w:r>
      <w:r w:rsidRPr="00737633">
        <w:rPr>
          <w:i/>
          <w:sz w:val="24"/>
          <w:szCs w:val="24"/>
        </w:rPr>
        <w:t xml:space="preserve"> porcji</w:t>
      </w:r>
      <w:proofErr w:type="gramEnd"/>
      <w:r w:rsidRPr="00737633">
        <w:rPr>
          <w:i/>
          <w:sz w:val="24"/>
          <w:szCs w:val="24"/>
        </w:rPr>
        <w:t>.</w:t>
      </w:r>
    </w:p>
    <w:p w:rsidR="006172F7" w:rsidRPr="00D32465" w:rsidRDefault="005B7DB2" w:rsidP="00A30187">
      <w:pPr>
        <w:tabs>
          <w:tab w:val="left" w:pos="360"/>
        </w:tabs>
        <w:ind w:left="360" w:hanging="360"/>
        <w:jc w:val="both"/>
      </w:pPr>
      <w:r w:rsidRPr="001E36B5">
        <w:t>3</w:t>
      </w:r>
      <w:r w:rsidR="00D45821" w:rsidRPr="001E36B5">
        <w:t>.</w:t>
      </w:r>
      <w:r w:rsidR="00D45821" w:rsidRPr="001E36B5">
        <w:tab/>
      </w:r>
      <w:r w:rsidR="00532473" w:rsidRPr="001E36B5">
        <w:t>Zamawiający korzystając z prawa opcji przewiduje, że w czasie obowiązywania umowy ilości wydanych posiłków może ulec zmianie, tj. zmniejszeniu</w:t>
      </w:r>
      <w:r w:rsidR="006172F7" w:rsidRPr="001E36B5">
        <w:t xml:space="preserve"> lub </w:t>
      </w:r>
      <w:proofErr w:type="gramStart"/>
      <w:r w:rsidR="006172F7" w:rsidRPr="001E36B5">
        <w:t>zw</w:t>
      </w:r>
      <w:r w:rsidR="00532473" w:rsidRPr="001E36B5">
        <w:t>iększeniu</w:t>
      </w:r>
      <w:r w:rsidR="00532473" w:rsidRPr="00D32465">
        <w:t xml:space="preserve">  </w:t>
      </w:r>
      <w:r w:rsidR="00532473" w:rsidRPr="00613D06">
        <w:t>maksymalnie</w:t>
      </w:r>
      <w:proofErr w:type="gramEnd"/>
      <w:r w:rsidR="00532473" w:rsidRPr="00613D06">
        <w:t xml:space="preserve"> o </w:t>
      </w:r>
      <w:r w:rsidR="00985672" w:rsidRPr="00613D06">
        <w:t>30</w:t>
      </w:r>
      <w:r w:rsidR="00532473" w:rsidRPr="00613D06">
        <w:t xml:space="preserve"> % szacunkowej</w:t>
      </w:r>
      <w:r w:rsidR="006172F7" w:rsidRPr="00613D06">
        <w:t xml:space="preserve"> ilości posiłków.</w:t>
      </w:r>
      <w:r w:rsidR="00532473" w:rsidRPr="00613D06">
        <w:t xml:space="preserve"> Powyższe wynikać będzie ze zmiany liczby osób kwalifikujących się do uzyskania tego rodzaju pomocy społecznej</w:t>
      </w:r>
      <w:r w:rsidR="004E5EFC" w:rsidRPr="00613D06">
        <w:t>.</w:t>
      </w:r>
      <w:r w:rsidR="004E5EFC">
        <w:t xml:space="preserve"> </w:t>
      </w:r>
    </w:p>
    <w:p w:rsidR="004D18D8" w:rsidRDefault="005B7DB2" w:rsidP="00A30187">
      <w:pPr>
        <w:tabs>
          <w:tab w:val="left" w:pos="360"/>
        </w:tabs>
        <w:ind w:left="360" w:hanging="360"/>
        <w:jc w:val="both"/>
      </w:pPr>
      <w:r>
        <w:t>4</w:t>
      </w:r>
      <w:r w:rsidR="00D45821">
        <w:t>.</w:t>
      </w:r>
      <w:r w:rsidR="00D45821">
        <w:tab/>
      </w:r>
      <w:r w:rsidR="00D32465" w:rsidRPr="00D32465">
        <w:t xml:space="preserve">Jeżeli Zamawiający </w:t>
      </w:r>
      <w:r w:rsidR="00D44CCF">
        <w:t xml:space="preserve">nie </w:t>
      </w:r>
      <w:r w:rsidR="00D32465" w:rsidRPr="00D32465">
        <w:t>skorzysta</w:t>
      </w:r>
      <w:r w:rsidR="00532473" w:rsidRPr="00D32465">
        <w:t xml:space="preserve"> z prawa opcji, o której mowa w </w:t>
      </w:r>
      <w:proofErr w:type="spellStart"/>
      <w:r w:rsidR="00532473" w:rsidRPr="00D32465">
        <w:t>pkt</w:t>
      </w:r>
      <w:proofErr w:type="spellEnd"/>
      <w:r w:rsidR="00532473" w:rsidRPr="00D32465">
        <w:t xml:space="preserve"> </w:t>
      </w:r>
      <w:r w:rsidR="00435A29">
        <w:t>3</w:t>
      </w:r>
      <w:r w:rsidR="00532473" w:rsidRPr="00D32465">
        <w:t xml:space="preserve">, </w:t>
      </w:r>
      <w:r w:rsidR="00D32465" w:rsidRPr="00D32465">
        <w:t xml:space="preserve">Wykonawcy nie </w:t>
      </w:r>
      <w:proofErr w:type="gramStart"/>
      <w:r w:rsidR="00D32465" w:rsidRPr="00D32465">
        <w:t xml:space="preserve">przysługują </w:t>
      </w:r>
      <w:r w:rsidR="00532473" w:rsidRPr="00D32465">
        <w:t xml:space="preserve"> żadne</w:t>
      </w:r>
      <w:proofErr w:type="gramEnd"/>
      <w:r w:rsidR="00532473" w:rsidRPr="00D32465">
        <w:t xml:space="preserve"> roszczenia, w tym o zapłatę odszkodowania</w:t>
      </w:r>
      <w:r w:rsidR="00D32465" w:rsidRPr="00D32465">
        <w:t>,  z tytułu niezrealizowanej  części zamówienia</w:t>
      </w:r>
      <w:r w:rsidR="00D32465">
        <w:t>, jak również nie może być</w:t>
      </w:r>
      <w:r w:rsidR="00D32465" w:rsidRPr="00D32465">
        <w:t xml:space="preserve"> podstawą do odmowy wykonania zamówienia.</w:t>
      </w:r>
    </w:p>
    <w:p w:rsidR="007858F2" w:rsidRDefault="005B7DB2" w:rsidP="00F56B58">
      <w:pPr>
        <w:tabs>
          <w:tab w:val="left" w:pos="360"/>
        </w:tabs>
        <w:ind w:left="360" w:hanging="360"/>
        <w:jc w:val="both"/>
        <w:rPr>
          <w:noProof/>
        </w:rPr>
      </w:pPr>
      <w:r>
        <w:t>5.</w:t>
      </w:r>
      <w:r>
        <w:tab/>
      </w:r>
      <w:r w:rsidR="007858F2" w:rsidRPr="00292FD6">
        <w:rPr>
          <w:noProof/>
        </w:rPr>
        <w:t xml:space="preserve">Dożywianie dzieci </w:t>
      </w:r>
      <w:r w:rsidR="007858F2">
        <w:rPr>
          <w:noProof/>
        </w:rPr>
        <w:t>odbywać się będzie od poniedział</w:t>
      </w:r>
      <w:r w:rsidR="007858F2" w:rsidRPr="00292FD6">
        <w:rPr>
          <w:noProof/>
        </w:rPr>
        <w:t>ku do piątku w dni n</w:t>
      </w:r>
      <w:r w:rsidR="007858F2">
        <w:rPr>
          <w:noProof/>
        </w:rPr>
        <w:t xml:space="preserve">auki szkolnej </w:t>
      </w:r>
      <w:r>
        <w:rPr>
          <w:noProof/>
        </w:rPr>
        <w:br/>
      </w:r>
      <w:r w:rsidR="007858F2">
        <w:rPr>
          <w:noProof/>
        </w:rPr>
        <w:t xml:space="preserve">w </w:t>
      </w:r>
      <w:r w:rsidR="00F56B58">
        <w:rPr>
          <w:noProof/>
        </w:rPr>
        <w:t>okresie od 01.01.2016</w:t>
      </w:r>
      <w:r>
        <w:rPr>
          <w:noProof/>
        </w:rPr>
        <w:t>r</w:t>
      </w:r>
      <w:r w:rsidR="00DE0E11">
        <w:rPr>
          <w:noProof/>
        </w:rPr>
        <w:t>.</w:t>
      </w:r>
      <w:r w:rsidR="00F56B58">
        <w:rPr>
          <w:noProof/>
        </w:rPr>
        <w:t xml:space="preserve"> do 31</w:t>
      </w:r>
      <w:r w:rsidR="00435A29">
        <w:rPr>
          <w:noProof/>
        </w:rPr>
        <w:t>.</w:t>
      </w:r>
      <w:r w:rsidR="00F56B58">
        <w:rPr>
          <w:noProof/>
        </w:rPr>
        <w:t>12</w:t>
      </w:r>
      <w:r w:rsidR="003D0B26">
        <w:rPr>
          <w:noProof/>
        </w:rPr>
        <w:t>.201</w:t>
      </w:r>
      <w:r w:rsidR="00F56B58">
        <w:rPr>
          <w:noProof/>
        </w:rPr>
        <w:t>6r</w:t>
      </w:r>
      <w:r>
        <w:rPr>
          <w:noProof/>
        </w:rPr>
        <w:t>.</w:t>
      </w:r>
      <w:r w:rsidR="007858F2" w:rsidRPr="00292FD6">
        <w:rPr>
          <w:noProof/>
        </w:rPr>
        <w:t xml:space="preserve"> z uwzględnieniem pr</w:t>
      </w:r>
      <w:r w:rsidR="007858F2">
        <w:rPr>
          <w:noProof/>
        </w:rPr>
        <w:t>zerw w nauce (</w:t>
      </w:r>
      <w:r w:rsidR="007858F2" w:rsidRPr="00292FD6">
        <w:rPr>
          <w:noProof/>
        </w:rPr>
        <w:t xml:space="preserve"> ferie zimowe, przerwy świąteczne itp.). </w:t>
      </w:r>
    </w:p>
    <w:p w:rsidR="007858F2" w:rsidRDefault="005B7DB2" w:rsidP="00A30187">
      <w:pPr>
        <w:tabs>
          <w:tab w:val="left" w:pos="360"/>
        </w:tabs>
        <w:ind w:left="360" w:hanging="360"/>
        <w:jc w:val="both"/>
        <w:rPr>
          <w:noProof/>
        </w:rPr>
      </w:pPr>
      <w:r>
        <w:rPr>
          <w:noProof/>
        </w:rPr>
        <w:t>6.</w:t>
      </w:r>
      <w:r>
        <w:rPr>
          <w:noProof/>
        </w:rPr>
        <w:tab/>
      </w:r>
      <w:r w:rsidR="007858F2" w:rsidRPr="007858F2">
        <w:rPr>
          <w:noProof/>
        </w:rPr>
        <w:t xml:space="preserve">Posiłki </w:t>
      </w:r>
      <w:r w:rsidR="003C6784">
        <w:rPr>
          <w:noProof/>
        </w:rPr>
        <w:t xml:space="preserve">będą dostarczane do </w:t>
      </w:r>
      <w:r w:rsidR="00205587">
        <w:rPr>
          <w:noProof/>
        </w:rPr>
        <w:t>każdej ze szkół</w:t>
      </w:r>
      <w:r w:rsidR="00FA5362">
        <w:rPr>
          <w:noProof/>
        </w:rPr>
        <w:t>.</w:t>
      </w:r>
      <w:r w:rsidR="007858F2" w:rsidRPr="007858F2">
        <w:rPr>
          <w:noProof/>
        </w:rPr>
        <w:t xml:space="preserve"> W wymienionych placówkach posiłki będą wydawane uczniom </w:t>
      </w:r>
      <w:r w:rsidR="00205587">
        <w:rPr>
          <w:noProof/>
        </w:rPr>
        <w:t xml:space="preserve">we wskazanym miejscu i </w:t>
      </w:r>
      <w:r w:rsidR="007858F2" w:rsidRPr="007858F2">
        <w:rPr>
          <w:noProof/>
        </w:rPr>
        <w:t>przez osoby</w:t>
      </w:r>
      <w:r>
        <w:rPr>
          <w:noProof/>
        </w:rPr>
        <w:t xml:space="preserve"> wyzn</w:t>
      </w:r>
      <w:r w:rsidR="003C6784">
        <w:rPr>
          <w:noProof/>
        </w:rPr>
        <w:t>a</w:t>
      </w:r>
      <w:r>
        <w:rPr>
          <w:noProof/>
        </w:rPr>
        <w:t>c</w:t>
      </w:r>
      <w:r w:rsidR="003C6784">
        <w:rPr>
          <w:noProof/>
        </w:rPr>
        <w:t>z</w:t>
      </w:r>
      <w:r>
        <w:rPr>
          <w:noProof/>
        </w:rPr>
        <w:t>one przez d</w:t>
      </w:r>
      <w:r w:rsidR="007858F2" w:rsidRPr="007858F2">
        <w:rPr>
          <w:noProof/>
        </w:rPr>
        <w:t xml:space="preserve">yrektorów tych placówek. </w:t>
      </w:r>
      <w:r w:rsidR="00E45C86">
        <w:rPr>
          <w:noProof/>
        </w:rPr>
        <w:t>Wykonawca zobowiązuje się także do dostarczania posików wraz ze swoimi naczyniami i sztućcami wielokrotnego użytku (z wyłączeniem naczyń blaszanych</w:t>
      </w:r>
      <w:r w:rsidR="005F0E44">
        <w:rPr>
          <w:noProof/>
        </w:rPr>
        <w:t>, papierowych oraz tworzyw sztucznych</w:t>
      </w:r>
      <w:r w:rsidR="00E45C86">
        <w:rPr>
          <w:noProof/>
        </w:rPr>
        <w:t xml:space="preserve">). Obowiązkiem Wykonawcy jest dokładne mycie </w:t>
      </w:r>
      <w:r w:rsidR="005F0E44">
        <w:rPr>
          <w:noProof/>
        </w:rPr>
        <w:t xml:space="preserve">     </w:t>
      </w:r>
      <w:r w:rsidR="00E45C86">
        <w:rPr>
          <w:noProof/>
        </w:rPr>
        <w:t>i dezynfekowanie naczyń.</w:t>
      </w:r>
      <w:r w:rsidR="005F0E44">
        <w:rPr>
          <w:noProof/>
        </w:rPr>
        <w:t xml:space="preserve">Do obowiązków Wykonawcy należy codzienny odbiór odpadów </w:t>
      </w:r>
      <w:r w:rsidR="004456C7">
        <w:rPr>
          <w:noProof/>
        </w:rPr>
        <w:t>pokonsumpcyjnych niezależnie od ich ilości oraz odbiór brudnych naczyń po posiłku        w tym samym dniu.</w:t>
      </w:r>
    </w:p>
    <w:p w:rsidR="00435A29" w:rsidRDefault="005B7DB2" w:rsidP="00A30187">
      <w:pPr>
        <w:tabs>
          <w:tab w:val="left" w:pos="360"/>
        </w:tabs>
        <w:ind w:left="360" w:hanging="360"/>
        <w:jc w:val="both"/>
      </w:pPr>
      <w:r>
        <w:rPr>
          <w:noProof/>
        </w:rPr>
        <w:t>7.</w:t>
      </w:r>
      <w:r>
        <w:rPr>
          <w:noProof/>
        </w:rPr>
        <w:tab/>
      </w:r>
      <w:r w:rsidR="006172F7" w:rsidRPr="00D44CCF">
        <w:t>Dostarczane posiłki muszą być urozmaicone, nie mogą się powtarzać w ciągu dwóch kolejnych tygodni.</w:t>
      </w:r>
      <w:r w:rsidR="006172F7" w:rsidRPr="00E71121">
        <w:t xml:space="preserve"> </w:t>
      </w:r>
    </w:p>
    <w:p w:rsidR="00320EFF" w:rsidRDefault="00320EFF" w:rsidP="00A30187">
      <w:pPr>
        <w:tabs>
          <w:tab w:val="left" w:pos="360"/>
        </w:tabs>
        <w:ind w:left="360" w:hanging="360"/>
        <w:jc w:val="both"/>
      </w:pPr>
      <w:r>
        <w:t>8.</w:t>
      </w:r>
      <w:r>
        <w:tab/>
      </w:r>
      <w:r w:rsidRPr="00320EFF">
        <w:t xml:space="preserve">Dostarczane posiłki muszą posiadać wymaganą przepisami kaloryczność i muszą być </w:t>
      </w:r>
      <w:r w:rsidR="00435A29">
        <w:t xml:space="preserve">przygotowywane </w:t>
      </w:r>
      <w:r w:rsidR="00435A29" w:rsidRPr="00D45821">
        <w:t>z pełnowartościowych,</w:t>
      </w:r>
      <w:r w:rsidR="00FA5362">
        <w:t xml:space="preserve"> świeżych i</w:t>
      </w:r>
      <w:r w:rsidR="00435A29" w:rsidRPr="00D45821">
        <w:t xml:space="preserve"> posiadających aktualne terminy ważności artykułów spożywczych</w:t>
      </w:r>
      <w:r w:rsidR="00435A29">
        <w:t>,</w:t>
      </w:r>
      <w:r w:rsidR="00435A29" w:rsidRPr="00320EFF">
        <w:t xml:space="preserve"> </w:t>
      </w:r>
      <w:r w:rsidR="00107E34">
        <w:t xml:space="preserve">zgodnie z zasadami </w:t>
      </w:r>
      <w:r w:rsidRPr="00320EFF">
        <w:t xml:space="preserve">sztuki kulinarnej i </w:t>
      </w:r>
      <w:r w:rsidR="00FA5362">
        <w:t xml:space="preserve">wymogami sanitarnymi </w:t>
      </w:r>
      <w:r w:rsidRPr="00320EFF">
        <w:t xml:space="preserve">dla żywienia zbiorowego. Produkcja, przechowywanie i dostarczanie powinno odbywać się w odpowiednich warunkach higieniczno- sanitarnych. Wykonawca zobowiązuje się przygotowywać posiłki zgodnie z zasadami określonymi w </w:t>
      </w:r>
      <w:proofErr w:type="gramStart"/>
      <w:r w:rsidRPr="00320EFF">
        <w:t xml:space="preserve">ustawie </w:t>
      </w:r>
      <w:r w:rsidR="00FA5362">
        <w:t xml:space="preserve">         </w:t>
      </w:r>
      <w:r w:rsidRPr="00320EFF">
        <w:t>o</w:t>
      </w:r>
      <w:proofErr w:type="gramEnd"/>
      <w:r w:rsidRPr="00320EFF">
        <w:t xml:space="preserve"> bezpie</w:t>
      </w:r>
      <w:r w:rsidR="0059431B">
        <w:t xml:space="preserve">czeństwie żywności i żywienia (t. j. </w:t>
      </w:r>
      <w:r w:rsidRPr="00320EFF">
        <w:t>Dz.</w:t>
      </w:r>
      <w:r>
        <w:t xml:space="preserve"> </w:t>
      </w:r>
      <w:r w:rsidR="0059431B">
        <w:t xml:space="preserve">U. </w:t>
      </w:r>
      <w:proofErr w:type="gramStart"/>
      <w:r w:rsidR="0059431B">
        <w:t>z</w:t>
      </w:r>
      <w:proofErr w:type="gramEnd"/>
      <w:r w:rsidR="0059431B">
        <w:t xml:space="preserve"> 2010 r</w:t>
      </w:r>
      <w:r w:rsidR="00460F01">
        <w:t>.</w:t>
      </w:r>
      <w:r w:rsidR="0059431B">
        <w:t xml:space="preserve"> Nr 136, poz. 914</w:t>
      </w:r>
      <w:r w:rsidRPr="00320EFF">
        <w:t xml:space="preserve"> z </w:t>
      </w:r>
      <w:proofErr w:type="spellStart"/>
      <w:r w:rsidRPr="00320EFF">
        <w:t>późn</w:t>
      </w:r>
      <w:proofErr w:type="spellEnd"/>
      <w:r w:rsidRPr="00320EFF">
        <w:t xml:space="preserve">. </w:t>
      </w:r>
      <w:proofErr w:type="gramStart"/>
      <w:r w:rsidRPr="00320EFF">
        <w:t>zm</w:t>
      </w:r>
      <w:proofErr w:type="gramEnd"/>
      <w:r w:rsidRPr="00320EFF">
        <w:t>.)</w:t>
      </w:r>
      <w:r w:rsidR="00FA5362">
        <w:t xml:space="preserve"> wraz </w:t>
      </w:r>
      <w:r w:rsidRPr="00320EFF">
        <w:t xml:space="preserve">z przepisami wykonawczymi do tej ustawy. Posiłki muszą być wykonane ze świeżych artykułów spożywczych posiadających aktualne terminy przydatności do spożycia. </w:t>
      </w:r>
    </w:p>
    <w:p w:rsidR="00435A29" w:rsidRPr="00435A29" w:rsidRDefault="00435A29" w:rsidP="00A30187">
      <w:pPr>
        <w:tabs>
          <w:tab w:val="left" w:pos="360"/>
        </w:tabs>
        <w:ind w:left="360" w:hanging="360"/>
        <w:jc w:val="both"/>
      </w:pPr>
      <w:r>
        <w:t>9</w:t>
      </w:r>
      <w:r w:rsidRPr="000E2C1A">
        <w:t>.</w:t>
      </w:r>
      <w:r w:rsidRPr="000E2C1A">
        <w:tab/>
      </w:r>
      <w:r w:rsidR="00985672" w:rsidRPr="00613D06">
        <w:t xml:space="preserve">Posiłki muszą być gorące o odpowiedniej </w:t>
      </w:r>
      <w:r w:rsidRPr="00613D06">
        <w:t>temperaturze</w:t>
      </w:r>
      <w:r w:rsidR="00985672" w:rsidRPr="00613D06">
        <w:t xml:space="preserve">, </w:t>
      </w:r>
      <w:r w:rsidRPr="00613D06">
        <w:t>gotowe do spożycia po ich dostarczeniu.</w:t>
      </w:r>
    </w:p>
    <w:p w:rsidR="00435A29" w:rsidRPr="005F0E44" w:rsidRDefault="00435A29" w:rsidP="00A30187">
      <w:pPr>
        <w:tabs>
          <w:tab w:val="left" w:pos="360"/>
        </w:tabs>
        <w:ind w:left="360" w:hanging="360"/>
        <w:jc w:val="both"/>
        <w:rPr>
          <w:b/>
        </w:rPr>
      </w:pPr>
      <w:r>
        <w:t>10.</w:t>
      </w:r>
      <w:r>
        <w:tab/>
      </w:r>
      <w:r w:rsidR="00320EFF" w:rsidRPr="00320EFF">
        <w:t xml:space="preserve">Posiłki muszą być dostarczone do </w:t>
      </w:r>
      <w:r w:rsidR="00320EFF">
        <w:t xml:space="preserve">każdej z placówek </w:t>
      </w:r>
      <w:r w:rsidR="00320EFF" w:rsidRPr="00320EFF">
        <w:t xml:space="preserve">najpóźniej </w:t>
      </w:r>
      <w:r w:rsidR="00320EFF" w:rsidRPr="004456C7">
        <w:rPr>
          <w:b/>
        </w:rPr>
        <w:t>do godziny</w:t>
      </w:r>
      <w:r w:rsidR="00320EFF" w:rsidRPr="00372C03">
        <w:t xml:space="preserve"> </w:t>
      </w:r>
      <w:r w:rsidR="00FA5362" w:rsidRPr="005F0E44">
        <w:rPr>
          <w:b/>
        </w:rPr>
        <w:t>11:0</w:t>
      </w:r>
      <w:r w:rsidR="00774C4E" w:rsidRPr="005F0E44">
        <w:rPr>
          <w:b/>
        </w:rPr>
        <w:t>0.</w:t>
      </w:r>
    </w:p>
    <w:p w:rsidR="00320EFF" w:rsidRDefault="00320EFF" w:rsidP="00A30187">
      <w:pPr>
        <w:tabs>
          <w:tab w:val="left" w:pos="360"/>
        </w:tabs>
        <w:ind w:left="360" w:hanging="360"/>
        <w:jc w:val="both"/>
      </w:pPr>
      <w:r>
        <w:t>1</w:t>
      </w:r>
      <w:r w:rsidR="00435A29">
        <w:t>1</w:t>
      </w:r>
      <w:r>
        <w:tab/>
      </w:r>
      <w:r w:rsidRPr="00320EFF">
        <w:t xml:space="preserve">Wykonawca będzie dostarczać posiłki własnym </w:t>
      </w:r>
      <w:r w:rsidR="000E2C1A">
        <w:t>środkiem transportu</w:t>
      </w:r>
      <w:r w:rsidRPr="00320EFF">
        <w:t xml:space="preserve"> przystosowanym do przewozu żywności, na własny koszt w specjalistycznych termosach gwarantujących utrzymanie odpowiedniej temperatury oraz jakości przewożonych potraw. </w:t>
      </w:r>
    </w:p>
    <w:p w:rsidR="00320EFF" w:rsidRDefault="000E2C1A" w:rsidP="00A30187">
      <w:pPr>
        <w:tabs>
          <w:tab w:val="left" w:pos="284"/>
          <w:tab w:val="left" w:pos="426"/>
        </w:tabs>
        <w:ind w:left="420" w:right="5" w:hanging="420"/>
        <w:jc w:val="both"/>
      </w:pPr>
      <w:r>
        <w:t>12.</w:t>
      </w:r>
      <w:r>
        <w:tab/>
      </w:r>
      <w:r w:rsidR="00320EFF" w:rsidRPr="00320EFF">
        <w:t xml:space="preserve">Wykonawca poniesie koszty załadunku i </w:t>
      </w:r>
      <w:proofErr w:type="gramStart"/>
      <w:r w:rsidR="00320EFF" w:rsidRPr="00320EFF">
        <w:t xml:space="preserve">rozładunku  </w:t>
      </w:r>
      <w:r w:rsidR="0059431B">
        <w:t>dostarczanych</w:t>
      </w:r>
      <w:proofErr w:type="gramEnd"/>
      <w:r w:rsidR="0059431B">
        <w:t xml:space="preserve"> </w:t>
      </w:r>
      <w:r w:rsidR="00320EFF" w:rsidRPr="00320EFF">
        <w:t>posiłków.</w:t>
      </w:r>
    </w:p>
    <w:p w:rsidR="00E45C86" w:rsidRDefault="00320EFF" w:rsidP="00E45C86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0E2C1A">
        <w:rPr>
          <w:sz w:val="24"/>
          <w:szCs w:val="24"/>
        </w:rPr>
        <w:t>3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320EFF">
        <w:rPr>
          <w:sz w:val="24"/>
          <w:szCs w:val="24"/>
        </w:rPr>
        <w:t xml:space="preserve">Wykonawca </w:t>
      </w:r>
      <w:r w:rsidR="00CB7574" w:rsidRPr="00CB7574">
        <w:rPr>
          <w:sz w:val="24"/>
          <w:szCs w:val="24"/>
        </w:rPr>
        <w:t xml:space="preserve">zapewnia </w:t>
      </w:r>
      <w:r w:rsidRPr="00CB7574">
        <w:rPr>
          <w:sz w:val="24"/>
          <w:szCs w:val="24"/>
        </w:rPr>
        <w:t>czystość</w:t>
      </w:r>
      <w:r w:rsidRPr="00320EFF">
        <w:rPr>
          <w:sz w:val="24"/>
          <w:szCs w:val="24"/>
        </w:rPr>
        <w:t xml:space="preserve"> termosów, w których odbywać się będzie transport posiłków. </w:t>
      </w:r>
    </w:p>
    <w:p w:rsidR="00702D76" w:rsidRDefault="00320EFF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5C86">
        <w:rPr>
          <w:sz w:val="24"/>
          <w:szCs w:val="24"/>
        </w:rPr>
        <w:t>4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671605">
        <w:rPr>
          <w:b/>
          <w:sz w:val="24"/>
          <w:szCs w:val="24"/>
        </w:rPr>
        <w:t>W szkołach</w:t>
      </w:r>
      <w:r w:rsidRPr="004456C7">
        <w:rPr>
          <w:b/>
          <w:sz w:val="24"/>
          <w:szCs w:val="24"/>
        </w:rPr>
        <w:t xml:space="preserve"> każdy posiłek będzie składał się z jednego dania </w:t>
      </w:r>
      <w:proofErr w:type="gramStart"/>
      <w:r w:rsidRPr="004456C7">
        <w:rPr>
          <w:b/>
          <w:sz w:val="24"/>
          <w:szCs w:val="24"/>
        </w:rPr>
        <w:t xml:space="preserve">tj. </w:t>
      </w:r>
      <w:r w:rsidR="00702D76" w:rsidRPr="004456C7">
        <w:rPr>
          <w:b/>
          <w:sz w:val="24"/>
          <w:szCs w:val="24"/>
        </w:rPr>
        <w:t>:</w:t>
      </w:r>
      <w:proofErr w:type="gramEnd"/>
    </w:p>
    <w:p w:rsidR="00702D76" w:rsidRDefault="00702D76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- </w:t>
      </w:r>
      <w:r w:rsidR="004456C7">
        <w:rPr>
          <w:sz w:val="24"/>
          <w:szCs w:val="24"/>
        </w:rPr>
        <w:t>dwa razy w tygodniu: zupa</w:t>
      </w:r>
      <w:r w:rsidR="00320EFF" w:rsidRPr="00320EFF">
        <w:rPr>
          <w:sz w:val="24"/>
          <w:szCs w:val="24"/>
        </w:rPr>
        <w:t xml:space="preserve"> z wkładką (</w:t>
      </w:r>
      <w:proofErr w:type="gramStart"/>
      <w:r w:rsidR="00320EFF" w:rsidRPr="00320EFF">
        <w:rPr>
          <w:sz w:val="24"/>
          <w:szCs w:val="24"/>
        </w:rPr>
        <w:t>mięso</w:t>
      </w:r>
      <w:r w:rsidR="00085693">
        <w:rPr>
          <w:sz w:val="24"/>
          <w:szCs w:val="24"/>
        </w:rPr>
        <w:t xml:space="preserve">) </w:t>
      </w:r>
      <w:r w:rsidR="004456C7">
        <w:rPr>
          <w:sz w:val="24"/>
          <w:szCs w:val="24"/>
        </w:rPr>
        <w:t xml:space="preserve"> +  pieczywo</w:t>
      </w:r>
      <w:proofErr w:type="gramEnd"/>
      <w:r w:rsidR="004456C7">
        <w:rPr>
          <w:sz w:val="24"/>
          <w:szCs w:val="24"/>
        </w:rPr>
        <w:t>;</w:t>
      </w:r>
    </w:p>
    <w:p w:rsidR="00E77DC6" w:rsidRPr="00671605" w:rsidRDefault="00702D76" w:rsidP="00702D76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- </w:t>
      </w:r>
      <w:r w:rsidR="004456C7">
        <w:rPr>
          <w:sz w:val="24"/>
          <w:szCs w:val="24"/>
        </w:rPr>
        <w:t>trzy razy w tygodniu: drugie</w:t>
      </w:r>
      <w:r w:rsidR="00320EFF" w:rsidRPr="00320EFF">
        <w:rPr>
          <w:sz w:val="24"/>
          <w:szCs w:val="24"/>
        </w:rPr>
        <w:t xml:space="preserve"> </w:t>
      </w:r>
      <w:r w:rsidR="004456C7">
        <w:rPr>
          <w:sz w:val="24"/>
          <w:szCs w:val="24"/>
        </w:rPr>
        <w:t>danie</w:t>
      </w:r>
      <w:r w:rsidR="00320EFF" w:rsidRPr="00320EFF">
        <w:rPr>
          <w:sz w:val="24"/>
          <w:szCs w:val="24"/>
        </w:rPr>
        <w:t xml:space="preserve"> </w:t>
      </w:r>
      <w:r w:rsidR="004456C7">
        <w:rPr>
          <w:sz w:val="24"/>
          <w:szCs w:val="24"/>
        </w:rPr>
        <w:t xml:space="preserve">mięsne lub ryba bez ości + surówka + </w:t>
      </w:r>
      <w:proofErr w:type="gramStart"/>
      <w:r w:rsidR="004456C7">
        <w:rPr>
          <w:sz w:val="24"/>
          <w:szCs w:val="24"/>
        </w:rPr>
        <w:t>ziemniak</w:t>
      </w:r>
      <w:r>
        <w:rPr>
          <w:sz w:val="24"/>
          <w:szCs w:val="24"/>
        </w:rPr>
        <w:t>i</w:t>
      </w:r>
      <w:r w:rsidR="004456C7">
        <w:rPr>
          <w:sz w:val="24"/>
          <w:szCs w:val="24"/>
        </w:rPr>
        <w:t xml:space="preserve"> +  kompot</w:t>
      </w:r>
      <w:proofErr w:type="gramEnd"/>
      <w:r>
        <w:rPr>
          <w:sz w:val="24"/>
          <w:szCs w:val="24"/>
        </w:rPr>
        <w:t xml:space="preserve"> </w:t>
      </w:r>
      <w:r w:rsidR="004456C7">
        <w:rPr>
          <w:sz w:val="24"/>
          <w:szCs w:val="24"/>
        </w:rPr>
        <w:t>( lub napój niegazowany)</w:t>
      </w:r>
      <w:r w:rsidR="00671605">
        <w:rPr>
          <w:sz w:val="24"/>
          <w:szCs w:val="24"/>
        </w:rPr>
        <w:t xml:space="preserve">. Jeden raz w tygodniu dopuszcza się drugie danie bezmięsne + kompot. </w:t>
      </w:r>
      <w:r w:rsidR="004456C7">
        <w:rPr>
          <w:sz w:val="24"/>
          <w:szCs w:val="24"/>
        </w:rPr>
        <w:t xml:space="preserve"> </w:t>
      </w:r>
      <w:r w:rsidRPr="00320EFF">
        <w:rPr>
          <w:sz w:val="24"/>
          <w:szCs w:val="24"/>
        </w:rPr>
        <w:t>Drugie danie bezmięsn</w:t>
      </w:r>
      <w:r w:rsidR="00671605">
        <w:rPr>
          <w:sz w:val="24"/>
          <w:szCs w:val="24"/>
        </w:rPr>
        <w:t>e mogą stanowić pierogi</w:t>
      </w:r>
      <w:r w:rsidRPr="00320EFF">
        <w:rPr>
          <w:sz w:val="24"/>
          <w:szCs w:val="24"/>
        </w:rPr>
        <w:t>, naleśniki,</w:t>
      </w:r>
      <w:r w:rsidR="00671605">
        <w:rPr>
          <w:sz w:val="24"/>
          <w:szCs w:val="24"/>
        </w:rPr>
        <w:t xml:space="preserve"> krokiety, placki ziemniaczane. </w:t>
      </w:r>
      <w:r w:rsidR="00671605" w:rsidRPr="00671605">
        <w:rPr>
          <w:sz w:val="24"/>
          <w:szCs w:val="24"/>
          <w:u w:val="single"/>
        </w:rPr>
        <w:t xml:space="preserve">Wyklucza się podawanie mięsa i przetworów </w:t>
      </w:r>
      <w:proofErr w:type="gramStart"/>
      <w:r w:rsidR="00671605" w:rsidRPr="00671605">
        <w:rPr>
          <w:sz w:val="24"/>
          <w:szCs w:val="24"/>
          <w:u w:val="single"/>
        </w:rPr>
        <w:t>mięsnych      z</w:t>
      </w:r>
      <w:proofErr w:type="gramEnd"/>
      <w:r w:rsidR="00671605" w:rsidRPr="00671605">
        <w:rPr>
          <w:sz w:val="24"/>
          <w:szCs w:val="24"/>
          <w:u w:val="single"/>
        </w:rPr>
        <w:t xml:space="preserve"> puszek konserwowych, potraw z grzybów, ryb z ością, szyjek i skrzydełek drobiowych oraz bigosu.</w:t>
      </w:r>
      <w:r w:rsidR="00320EFF" w:rsidRPr="00671605">
        <w:rPr>
          <w:sz w:val="24"/>
          <w:szCs w:val="24"/>
          <w:u w:val="single"/>
        </w:rPr>
        <w:t xml:space="preserve"> </w:t>
      </w:r>
    </w:p>
    <w:p w:rsidR="00460F01" w:rsidRPr="00085693" w:rsidRDefault="00435A29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57" w:hanging="357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>1</w:t>
      </w:r>
      <w:r w:rsidR="00E45C86">
        <w:rPr>
          <w:sz w:val="24"/>
          <w:szCs w:val="24"/>
        </w:rPr>
        <w:t>5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E77DC6" w:rsidRPr="00E77DC6">
        <w:rPr>
          <w:sz w:val="24"/>
          <w:szCs w:val="24"/>
        </w:rPr>
        <w:t xml:space="preserve">Jadłospisy układane będą przez Wykonawcę na okres 10 dni żywieniowych i dostarczany do </w:t>
      </w:r>
      <w:r w:rsidR="00E77DC6">
        <w:rPr>
          <w:sz w:val="24"/>
          <w:szCs w:val="24"/>
        </w:rPr>
        <w:t>dyrektorów placówek i do Zamawiającego z 5</w:t>
      </w:r>
      <w:r w:rsidR="00E77DC6" w:rsidRPr="00E77DC6">
        <w:rPr>
          <w:sz w:val="24"/>
          <w:szCs w:val="24"/>
        </w:rPr>
        <w:t xml:space="preserve"> dniowym wyprzedzeniem</w:t>
      </w:r>
      <w:r w:rsidR="00E77DC6">
        <w:rPr>
          <w:sz w:val="24"/>
          <w:szCs w:val="24"/>
        </w:rPr>
        <w:t xml:space="preserve">. </w:t>
      </w:r>
      <w:r w:rsidR="00320EFF" w:rsidRPr="00320EFF">
        <w:rPr>
          <w:sz w:val="24"/>
          <w:szCs w:val="24"/>
        </w:rPr>
        <w:t xml:space="preserve">Zamawiający </w:t>
      </w:r>
      <w:r w:rsidR="00320EFF" w:rsidRPr="00320EFF">
        <w:rPr>
          <w:sz w:val="24"/>
          <w:szCs w:val="24"/>
        </w:rPr>
        <w:lastRenderedPageBreak/>
        <w:t xml:space="preserve">nie dopuszcza, </w:t>
      </w:r>
      <w:r w:rsidR="00320EFF" w:rsidRPr="00085693">
        <w:rPr>
          <w:sz w:val="24"/>
          <w:szCs w:val="24"/>
        </w:rPr>
        <w:t xml:space="preserve">aby w </w:t>
      </w:r>
      <w:r w:rsidR="00320EFF" w:rsidRPr="002B26AF">
        <w:rPr>
          <w:sz w:val="24"/>
          <w:szCs w:val="24"/>
        </w:rPr>
        <w:t xml:space="preserve">ciągu </w:t>
      </w:r>
      <w:r w:rsidR="00085693" w:rsidRPr="002B26AF">
        <w:rPr>
          <w:sz w:val="24"/>
          <w:szCs w:val="24"/>
        </w:rPr>
        <w:t xml:space="preserve">dwóch tygodni (10 dni) </w:t>
      </w:r>
      <w:r w:rsidR="00320EFF" w:rsidRPr="002B26AF">
        <w:rPr>
          <w:sz w:val="24"/>
          <w:szCs w:val="24"/>
        </w:rPr>
        <w:t>wystąpiła</w:t>
      </w:r>
      <w:r w:rsidR="00320EFF" w:rsidRPr="00085693">
        <w:rPr>
          <w:sz w:val="24"/>
          <w:szCs w:val="24"/>
        </w:rPr>
        <w:t xml:space="preserve"> powtarzalność tego samego dania lub zupy.</w:t>
      </w:r>
      <w:r w:rsidR="0059431B" w:rsidRPr="00085693">
        <w:rPr>
          <w:sz w:val="24"/>
          <w:szCs w:val="24"/>
          <w:shd w:val="clear" w:color="auto" w:fill="FFFFFF"/>
        </w:rPr>
        <w:t xml:space="preserve"> </w:t>
      </w:r>
    </w:p>
    <w:p w:rsidR="00320EFF" w:rsidRPr="000E2C1A" w:rsidRDefault="00435A29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="00E45C86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="00320EFF" w:rsidRPr="00320EFF">
        <w:rPr>
          <w:sz w:val="24"/>
          <w:szCs w:val="24"/>
        </w:rPr>
        <w:t xml:space="preserve">Sprawy organizacyjne związane z bezpośrednim wydawaniem posiłków </w:t>
      </w:r>
      <w:r>
        <w:rPr>
          <w:sz w:val="24"/>
          <w:szCs w:val="24"/>
        </w:rPr>
        <w:t xml:space="preserve">są po stronie </w:t>
      </w:r>
      <w:r w:rsidR="00E77DC6" w:rsidRPr="000E2C1A">
        <w:rPr>
          <w:sz w:val="24"/>
          <w:szCs w:val="24"/>
        </w:rPr>
        <w:t>d</w:t>
      </w:r>
      <w:r w:rsidR="00320EFF" w:rsidRPr="000E2C1A">
        <w:rPr>
          <w:sz w:val="24"/>
          <w:szCs w:val="24"/>
        </w:rPr>
        <w:t xml:space="preserve">yrektorów </w:t>
      </w:r>
      <w:r w:rsidRPr="000E2C1A">
        <w:rPr>
          <w:sz w:val="24"/>
          <w:szCs w:val="24"/>
        </w:rPr>
        <w:t xml:space="preserve">placówek </w:t>
      </w:r>
      <w:r w:rsidR="00320EFF" w:rsidRPr="000E2C1A">
        <w:rPr>
          <w:sz w:val="24"/>
          <w:szCs w:val="24"/>
        </w:rPr>
        <w:t xml:space="preserve">i z nimi należy uzgadniać wszystkie </w:t>
      </w:r>
      <w:r w:rsidR="00737633">
        <w:rPr>
          <w:sz w:val="24"/>
          <w:szCs w:val="24"/>
        </w:rPr>
        <w:t>szczegóły z tym związane.</w:t>
      </w:r>
    </w:p>
    <w:p w:rsidR="000E2C1A" w:rsidRPr="000E2C1A" w:rsidRDefault="00E45C86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0E2C1A" w:rsidRPr="000E2C1A">
        <w:rPr>
          <w:sz w:val="24"/>
          <w:szCs w:val="24"/>
        </w:rPr>
        <w:t>.</w:t>
      </w:r>
      <w:r w:rsidR="000E2C1A" w:rsidRPr="000E2C1A">
        <w:rPr>
          <w:sz w:val="24"/>
          <w:szCs w:val="24"/>
        </w:rPr>
        <w:tab/>
        <w:t>Informacje o dodatkowych dniach w</w:t>
      </w:r>
      <w:r w:rsidR="00671605">
        <w:rPr>
          <w:sz w:val="24"/>
          <w:szCs w:val="24"/>
        </w:rPr>
        <w:t xml:space="preserve">olnych od nauki szkolnej lub o </w:t>
      </w:r>
      <w:r w:rsidR="000E2C1A" w:rsidRPr="000E2C1A">
        <w:rPr>
          <w:sz w:val="24"/>
          <w:szCs w:val="24"/>
        </w:rPr>
        <w:t xml:space="preserve">zmianach w liczbie dostarczanych posiłków dyrektorzy poszczególnych placówek lub osoby przez nich upoważnione, przekażą </w:t>
      </w:r>
      <w:proofErr w:type="gramStart"/>
      <w:r w:rsidR="000E2C1A" w:rsidRPr="000E2C1A">
        <w:rPr>
          <w:sz w:val="24"/>
          <w:szCs w:val="24"/>
        </w:rPr>
        <w:t>Wykonawcy co</w:t>
      </w:r>
      <w:proofErr w:type="gramEnd"/>
      <w:r w:rsidR="000E2C1A" w:rsidRPr="000E2C1A">
        <w:rPr>
          <w:sz w:val="24"/>
          <w:szCs w:val="24"/>
        </w:rPr>
        <w:t xml:space="preserve"> najmniej z 3 dniowym wyprzedzeniem.</w:t>
      </w:r>
    </w:p>
    <w:p w:rsidR="00320EFF" w:rsidRDefault="00E45C86" w:rsidP="00A3018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435A29" w:rsidRPr="000E2C1A">
        <w:rPr>
          <w:sz w:val="24"/>
          <w:szCs w:val="24"/>
        </w:rPr>
        <w:t>.</w:t>
      </w:r>
      <w:r w:rsidR="00435A29" w:rsidRPr="000E2C1A">
        <w:rPr>
          <w:sz w:val="24"/>
          <w:szCs w:val="24"/>
        </w:rPr>
        <w:tab/>
      </w:r>
      <w:r w:rsidR="00320EFF" w:rsidRPr="000E2C1A">
        <w:rPr>
          <w:sz w:val="24"/>
          <w:szCs w:val="24"/>
        </w:rPr>
        <w:t>Zamawiający zastrzega sobie prawo do dokonywan</w:t>
      </w:r>
      <w:r w:rsidR="00D43997">
        <w:rPr>
          <w:sz w:val="24"/>
          <w:szCs w:val="24"/>
        </w:rPr>
        <w:t>ia badań sprawdzających posiłki</w:t>
      </w:r>
      <w:r w:rsidR="00320EFF" w:rsidRPr="000E2C1A">
        <w:rPr>
          <w:sz w:val="24"/>
          <w:szCs w:val="24"/>
        </w:rPr>
        <w:t xml:space="preserve">. </w:t>
      </w:r>
      <w:r w:rsidR="00D43997">
        <w:rPr>
          <w:sz w:val="24"/>
          <w:szCs w:val="24"/>
        </w:rPr>
        <w:t xml:space="preserve">       </w:t>
      </w:r>
      <w:r w:rsidR="00320EFF" w:rsidRPr="000E2C1A">
        <w:rPr>
          <w:sz w:val="24"/>
          <w:szCs w:val="24"/>
        </w:rPr>
        <w:t xml:space="preserve">W przypadku stwierdzenia, że posiłek nie spełnia parametrów </w:t>
      </w:r>
      <w:proofErr w:type="gramStart"/>
      <w:r w:rsidR="00320EFF" w:rsidRPr="000E2C1A">
        <w:rPr>
          <w:sz w:val="24"/>
          <w:szCs w:val="24"/>
        </w:rPr>
        <w:t xml:space="preserve">określonych </w:t>
      </w:r>
      <w:r w:rsidR="00D43997">
        <w:rPr>
          <w:sz w:val="24"/>
          <w:szCs w:val="24"/>
        </w:rPr>
        <w:t xml:space="preserve">                       </w:t>
      </w:r>
      <w:r w:rsidR="00320EFF" w:rsidRPr="000E2C1A">
        <w:rPr>
          <w:sz w:val="24"/>
          <w:szCs w:val="24"/>
        </w:rPr>
        <w:t>w</w:t>
      </w:r>
      <w:proofErr w:type="gramEnd"/>
      <w:r w:rsidR="00D43997">
        <w:rPr>
          <w:sz w:val="24"/>
          <w:szCs w:val="24"/>
        </w:rPr>
        <w:t xml:space="preserve"> obowiązujących przepisach oraz</w:t>
      </w:r>
      <w:r w:rsidR="005D49B6">
        <w:rPr>
          <w:sz w:val="24"/>
          <w:szCs w:val="24"/>
        </w:rPr>
        <w:t xml:space="preserve"> </w:t>
      </w:r>
      <w:r w:rsidR="00320EFF" w:rsidRPr="000E2C1A">
        <w:rPr>
          <w:sz w:val="24"/>
          <w:szCs w:val="24"/>
        </w:rPr>
        <w:t xml:space="preserve">w specyfikacji istotnych warunków zamówienia kosztami badania Zamawiający obciąży Wykonawcę. </w:t>
      </w:r>
    </w:p>
    <w:p w:rsidR="002775CA" w:rsidRPr="000E2C1A" w:rsidRDefault="00E45C86" w:rsidP="00D43997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D43997">
        <w:rPr>
          <w:sz w:val="24"/>
          <w:szCs w:val="24"/>
        </w:rPr>
        <w:t xml:space="preserve">. </w:t>
      </w:r>
      <w:r w:rsidR="00320EFF" w:rsidRPr="000E2C1A">
        <w:rPr>
          <w:sz w:val="24"/>
          <w:szCs w:val="24"/>
        </w:rPr>
        <w:t xml:space="preserve">Dla potrzeb badań żywności przez </w:t>
      </w:r>
      <w:r w:rsidR="000E2C1A">
        <w:rPr>
          <w:sz w:val="24"/>
          <w:szCs w:val="24"/>
        </w:rPr>
        <w:t>Stację Sanitarno – Epidemiologiczną (</w:t>
      </w:r>
      <w:proofErr w:type="gramStart"/>
      <w:r w:rsidR="00320EFF" w:rsidRPr="000E2C1A">
        <w:rPr>
          <w:sz w:val="24"/>
          <w:szCs w:val="24"/>
        </w:rPr>
        <w:t>SANEPID</w:t>
      </w:r>
      <w:r w:rsidR="000E2C1A">
        <w:rPr>
          <w:sz w:val="24"/>
          <w:szCs w:val="24"/>
        </w:rPr>
        <w:t xml:space="preserve">) </w:t>
      </w:r>
      <w:r w:rsidR="00D43997">
        <w:rPr>
          <w:sz w:val="24"/>
          <w:szCs w:val="24"/>
        </w:rPr>
        <w:t xml:space="preserve">   </w:t>
      </w:r>
      <w:r w:rsidR="00320EFF" w:rsidRPr="000E2C1A">
        <w:rPr>
          <w:sz w:val="24"/>
          <w:szCs w:val="24"/>
        </w:rPr>
        <w:t>Wykonawca</w:t>
      </w:r>
      <w:proofErr w:type="gramEnd"/>
      <w:r w:rsidR="00320EFF" w:rsidRPr="000E2C1A">
        <w:rPr>
          <w:sz w:val="24"/>
          <w:szCs w:val="24"/>
        </w:rPr>
        <w:t xml:space="preserve"> zobowiązany jest do przech</w:t>
      </w:r>
      <w:r w:rsidR="00CB7574">
        <w:rPr>
          <w:sz w:val="24"/>
          <w:szCs w:val="24"/>
        </w:rPr>
        <w:t xml:space="preserve">owywania przez 48 godzin po 150 gramów </w:t>
      </w:r>
      <w:r w:rsidR="00320EFF" w:rsidRPr="000E2C1A">
        <w:rPr>
          <w:sz w:val="24"/>
          <w:szCs w:val="24"/>
        </w:rPr>
        <w:t xml:space="preserve"> </w:t>
      </w:r>
      <w:r w:rsidR="000E2C1A">
        <w:rPr>
          <w:sz w:val="24"/>
          <w:szCs w:val="24"/>
        </w:rPr>
        <w:t>każdej części składowej potraw;</w:t>
      </w:r>
      <w:r w:rsidR="00320EFF" w:rsidRPr="000E2C1A">
        <w:rPr>
          <w:sz w:val="24"/>
          <w:szCs w:val="24"/>
        </w:rPr>
        <w:t xml:space="preserve"> po upływie tego czasu próbki posiłków mogą być zniszczone.</w:t>
      </w:r>
    </w:p>
    <w:p w:rsidR="005B7DB2" w:rsidRDefault="00E45C86" w:rsidP="00E45C86">
      <w:pPr>
        <w:ind w:right="5"/>
        <w:jc w:val="both"/>
        <w:rPr>
          <w:rFonts w:eastAsia="ArialMT"/>
          <w:color w:val="000000"/>
        </w:rPr>
      </w:pPr>
      <w:r>
        <w:rPr>
          <w:rFonts w:eastAsia="ArialMT"/>
        </w:rPr>
        <w:t>20.</w:t>
      </w:r>
      <w:r w:rsidR="005B7DB2" w:rsidRPr="00E45C86">
        <w:rPr>
          <w:rFonts w:eastAsia="ArialMT"/>
        </w:rPr>
        <w:t xml:space="preserve">Określenie przedmiotu zamówienia za pomocą nazw i kodów wg Wspólnego </w:t>
      </w:r>
      <w:proofErr w:type="gramStart"/>
      <w:r w:rsidR="005B7DB2" w:rsidRPr="00E45C86">
        <w:rPr>
          <w:rFonts w:eastAsia="ArialMT"/>
        </w:rPr>
        <w:t>Słownika</w:t>
      </w:r>
      <w:r w:rsidR="005B7DB2" w:rsidRPr="00E45C86">
        <w:rPr>
          <w:rFonts w:eastAsia="ArialMT"/>
          <w:color w:val="000000"/>
        </w:rPr>
        <w:t xml:space="preserve"> </w:t>
      </w:r>
      <w:r w:rsidR="00BA722F">
        <w:rPr>
          <w:rFonts w:eastAsia="ArialMT"/>
          <w:color w:val="000000"/>
        </w:rPr>
        <w:t xml:space="preserve"> </w:t>
      </w:r>
      <w:r w:rsidR="005B7DB2" w:rsidRPr="00E45C86">
        <w:rPr>
          <w:rFonts w:eastAsia="ArialMT"/>
          <w:color w:val="000000"/>
        </w:rPr>
        <w:t>Zamówień</w:t>
      </w:r>
      <w:proofErr w:type="gramEnd"/>
      <w:r w:rsidR="005B7DB2" w:rsidRPr="00E45C86">
        <w:rPr>
          <w:rFonts w:eastAsia="ArialMT"/>
          <w:color w:val="000000"/>
        </w:rPr>
        <w:t xml:space="preserve"> (CPV):</w:t>
      </w:r>
    </w:p>
    <w:p w:rsidR="00671605" w:rsidRPr="00E45C86" w:rsidRDefault="00671605" w:rsidP="00E45C86">
      <w:pPr>
        <w:ind w:right="5"/>
        <w:jc w:val="both"/>
      </w:pPr>
    </w:p>
    <w:p w:rsidR="005B7DB2" w:rsidRPr="00E50175" w:rsidRDefault="005B7DB2" w:rsidP="005B7DB2">
      <w:pPr>
        <w:pStyle w:val="Tekstpodstawowywcity"/>
        <w:tabs>
          <w:tab w:val="left" w:pos="426"/>
        </w:tabs>
        <w:spacing w:after="0"/>
        <w:ind w:firstLine="143"/>
        <w:rPr>
          <w:b/>
          <w:bCs/>
          <w:i/>
          <w:color w:val="000000"/>
        </w:rPr>
      </w:pPr>
      <w:r>
        <w:rPr>
          <w:b/>
          <w:bCs/>
          <w:i/>
          <w:color w:val="000000"/>
        </w:rPr>
        <w:tab/>
      </w:r>
      <w:r w:rsidRPr="00E50175">
        <w:rPr>
          <w:b/>
          <w:bCs/>
          <w:i/>
          <w:color w:val="000000"/>
        </w:rPr>
        <w:t>Kod CPV</w:t>
      </w:r>
      <w:r w:rsidRPr="00E50175">
        <w:rPr>
          <w:b/>
          <w:bCs/>
          <w:i/>
          <w:color w:val="000000"/>
        </w:rPr>
        <w:tab/>
      </w:r>
      <w:r w:rsidRPr="00E50175">
        <w:rPr>
          <w:b/>
          <w:bCs/>
          <w:i/>
          <w:color w:val="000000"/>
        </w:rPr>
        <w:tab/>
        <w:t>Nazwa wg CPV</w:t>
      </w:r>
    </w:p>
    <w:p w:rsidR="005B7DB2" w:rsidRDefault="005B7DB2" w:rsidP="005B7DB2">
      <w:pPr>
        <w:tabs>
          <w:tab w:val="left" w:pos="360"/>
        </w:tabs>
        <w:ind w:firstLine="426"/>
        <w:jc w:val="both"/>
      </w:pPr>
      <w:r>
        <w:tab/>
      </w:r>
      <w:r w:rsidRPr="00E50175">
        <w:t xml:space="preserve">55.52.40.00 - </w:t>
      </w:r>
      <w:r>
        <w:t>9</w:t>
      </w:r>
      <w:r>
        <w:tab/>
      </w:r>
      <w:proofErr w:type="gramStart"/>
      <w:r w:rsidRPr="00E50175">
        <w:t>usługi</w:t>
      </w:r>
      <w:proofErr w:type="gramEnd"/>
      <w:r w:rsidRPr="00E50175">
        <w:t xml:space="preserve"> dostarczania posiłków do szkół</w:t>
      </w:r>
      <w:r>
        <w:t>,</w:t>
      </w:r>
    </w:p>
    <w:p w:rsidR="00F96EB4" w:rsidRDefault="005B7DB2" w:rsidP="002B26AF">
      <w:pPr>
        <w:widowControl w:val="0"/>
        <w:shd w:val="clear" w:color="auto" w:fill="FFFFFF"/>
        <w:tabs>
          <w:tab w:val="left" w:pos="900"/>
          <w:tab w:val="num" w:pos="2410"/>
        </w:tabs>
        <w:autoSpaceDE w:val="0"/>
        <w:autoSpaceDN w:val="0"/>
        <w:adjustRightInd w:val="0"/>
        <w:ind w:left="720"/>
        <w:jc w:val="both"/>
        <w:rPr>
          <w:rStyle w:val="Pogrubienie"/>
          <w:b w:val="0"/>
        </w:rPr>
      </w:pPr>
      <w:r w:rsidRPr="002C7708">
        <w:rPr>
          <w:rStyle w:val="Pogrubienie"/>
          <w:b w:val="0"/>
        </w:rPr>
        <w:t>55</w:t>
      </w:r>
      <w:r>
        <w:rPr>
          <w:rStyle w:val="Pogrubienie"/>
          <w:b w:val="0"/>
        </w:rPr>
        <w:t>.32.10.00 – 6</w:t>
      </w:r>
      <w:r>
        <w:rPr>
          <w:rStyle w:val="Pogrubienie"/>
          <w:b w:val="0"/>
        </w:rPr>
        <w:tab/>
      </w:r>
      <w:r>
        <w:rPr>
          <w:rStyle w:val="Pogrubienie"/>
          <w:b w:val="0"/>
        </w:rPr>
        <w:tab/>
      </w:r>
      <w:proofErr w:type="gramStart"/>
      <w:r>
        <w:rPr>
          <w:rStyle w:val="Pogrubienie"/>
          <w:b w:val="0"/>
        </w:rPr>
        <w:t>usługa</w:t>
      </w:r>
      <w:proofErr w:type="gramEnd"/>
      <w:r>
        <w:rPr>
          <w:rStyle w:val="Pogrubienie"/>
          <w:b w:val="0"/>
        </w:rPr>
        <w:t xml:space="preserve"> przygotowywania posiłków.</w:t>
      </w:r>
    </w:p>
    <w:p w:rsidR="00494EE8" w:rsidRPr="002B26AF" w:rsidRDefault="00494EE8" w:rsidP="002B26AF">
      <w:pPr>
        <w:widowControl w:val="0"/>
        <w:shd w:val="clear" w:color="auto" w:fill="FFFFFF"/>
        <w:tabs>
          <w:tab w:val="left" w:pos="900"/>
          <w:tab w:val="num" w:pos="2410"/>
        </w:tabs>
        <w:autoSpaceDE w:val="0"/>
        <w:autoSpaceDN w:val="0"/>
        <w:adjustRightInd w:val="0"/>
        <w:ind w:left="720"/>
        <w:jc w:val="both"/>
        <w:rPr>
          <w:bCs/>
        </w:rPr>
      </w:pPr>
    </w:p>
    <w:p w:rsidR="00F96EB4" w:rsidRPr="00E50175" w:rsidRDefault="00F96EB4" w:rsidP="00E50175">
      <w:pPr>
        <w:tabs>
          <w:tab w:val="left" w:pos="540"/>
        </w:tabs>
        <w:jc w:val="both"/>
        <w:rPr>
          <w:strike/>
        </w:rPr>
      </w:pPr>
    </w:p>
    <w:p w:rsidR="00C002A5" w:rsidRPr="00E50175" w:rsidRDefault="00C002A5" w:rsidP="00E50175">
      <w:pPr>
        <w:autoSpaceDE w:val="0"/>
        <w:autoSpaceDN w:val="0"/>
        <w:adjustRightInd w:val="0"/>
        <w:ind w:left="426" w:hanging="426"/>
        <w:jc w:val="both"/>
        <w:rPr>
          <w:b/>
          <w:bCs/>
        </w:rPr>
      </w:pPr>
      <w:r w:rsidRPr="00E50175">
        <w:rPr>
          <w:b/>
          <w:bCs/>
        </w:rPr>
        <w:t>V.</w:t>
      </w:r>
      <w:r w:rsidRPr="00E50175">
        <w:rPr>
          <w:b/>
          <w:bCs/>
        </w:rPr>
        <w:tab/>
        <w:t>Informacje dotyczące ofert wariant</w:t>
      </w:r>
      <w:r w:rsidR="00024969" w:rsidRPr="00E50175">
        <w:rPr>
          <w:b/>
          <w:bCs/>
        </w:rPr>
        <w:t xml:space="preserve">owych, częściowych, </w:t>
      </w:r>
      <w:r w:rsidRPr="00E50175">
        <w:rPr>
          <w:b/>
          <w:bCs/>
        </w:rPr>
        <w:t>o możliwości zawarcia umowy ramowej i aukcji elektronicznej.</w:t>
      </w:r>
    </w:p>
    <w:p w:rsidR="00C002A5" w:rsidRPr="00494EE8" w:rsidRDefault="00C002A5" w:rsidP="00E50175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C002A5" w:rsidRPr="00494EE8" w:rsidRDefault="00C002A5" w:rsidP="0080168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494EE8">
        <w:rPr>
          <w:rFonts w:eastAsia="ArialMT"/>
          <w:color w:val="000000"/>
        </w:rPr>
        <w:t>Zamawiający nie dopuszcza składania ofert wariantowych.</w:t>
      </w:r>
    </w:p>
    <w:p w:rsidR="00C002A5" w:rsidRPr="00494EE8" w:rsidRDefault="00C002A5" w:rsidP="0080168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494EE8">
        <w:rPr>
          <w:rFonts w:eastAsia="ArialMT"/>
          <w:color w:val="000000"/>
        </w:rPr>
        <w:t xml:space="preserve">Zamawiający </w:t>
      </w:r>
      <w:r w:rsidR="007E4229" w:rsidRPr="00494EE8">
        <w:rPr>
          <w:rFonts w:eastAsia="ArialMT"/>
          <w:color w:val="000000"/>
        </w:rPr>
        <w:t xml:space="preserve">nie </w:t>
      </w:r>
      <w:r w:rsidRPr="00494EE8">
        <w:rPr>
          <w:rFonts w:eastAsia="ArialMT"/>
          <w:color w:val="000000"/>
        </w:rPr>
        <w:t>dopuszcza składanie ofert częściowych</w:t>
      </w:r>
      <w:r w:rsidR="007E4229" w:rsidRPr="00494EE8">
        <w:rPr>
          <w:rFonts w:eastAsia="ArialMT"/>
          <w:color w:val="000000"/>
        </w:rPr>
        <w:t>.</w:t>
      </w:r>
    </w:p>
    <w:p w:rsidR="00C002A5" w:rsidRPr="00494EE8" w:rsidRDefault="00C002A5" w:rsidP="0080168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494EE8">
        <w:rPr>
          <w:rFonts w:eastAsia="ArialMT"/>
          <w:color w:val="000000"/>
        </w:rPr>
        <w:t>Zamawiający nie dopuszcza możliwości zawarcia umowy ramowej.</w:t>
      </w:r>
    </w:p>
    <w:p w:rsidR="00C002A5" w:rsidRPr="00494EE8" w:rsidRDefault="00C002A5" w:rsidP="00801689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494EE8">
        <w:rPr>
          <w:rFonts w:eastAsia="ArialMT"/>
          <w:color w:val="000000"/>
        </w:rPr>
        <w:t>Zamawiający nie przewiduje aukcji elektronicznej.</w:t>
      </w:r>
    </w:p>
    <w:p w:rsidR="00C002A5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94EE8" w:rsidRPr="00E50175" w:rsidRDefault="00494EE8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50175" w:rsidRDefault="00C002A5" w:rsidP="00801689">
      <w:pPr>
        <w:numPr>
          <w:ilvl w:val="0"/>
          <w:numId w:val="16"/>
        </w:numPr>
        <w:autoSpaceDE w:val="0"/>
        <w:autoSpaceDN w:val="0"/>
        <w:adjustRightInd w:val="0"/>
        <w:ind w:left="567" w:hanging="567"/>
        <w:jc w:val="both"/>
        <w:rPr>
          <w:b/>
          <w:bCs/>
          <w:color w:val="000000"/>
        </w:rPr>
      </w:pPr>
      <w:r w:rsidRPr="00E50175">
        <w:rPr>
          <w:b/>
          <w:bCs/>
          <w:color w:val="000000"/>
        </w:rPr>
        <w:t>Informacje do</w:t>
      </w:r>
      <w:r w:rsidR="00D7302B" w:rsidRPr="00E50175">
        <w:rPr>
          <w:b/>
          <w:bCs/>
          <w:color w:val="000000"/>
        </w:rPr>
        <w:t>tyczące zamówień uzupełniających</w:t>
      </w:r>
      <w:r w:rsidRPr="00E50175">
        <w:rPr>
          <w:b/>
          <w:bCs/>
          <w:color w:val="000000"/>
        </w:rPr>
        <w:t>.</w:t>
      </w:r>
    </w:p>
    <w:p w:rsidR="00D7302B" w:rsidRPr="00E50175" w:rsidRDefault="007477E1" w:rsidP="00E50175">
      <w:pPr>
        <w:autoSpaceDE w:val="0"/>
        <w:autoSpaceDN w:val="0"/>
        <w:adjustRightInd w:val="0"/>
        <w:ind w:firstLine="567"/>
        <w:jc w:val="both"/>
        <w:rPr>
          <w:rFonts w:eastAsia="ArialMT"/>
          <w:color w:val="000000"/>
        </w:rPr>
      </w:pPr>
      <w:r w:rsidRPr="00E50175">
        <w:rPr>
          <w:rFonts w:eastAsia="ArialMT"/>
          <w:color w:val="000000"/>
        </w:rPr>
        <w:t xml:space="preserve">Zamawiający </w:t>
      </w:r>
      <w:r w:rsidR="00D7302B" w:rsidRPr="00E50175">
        <w:rPr>
          <w:rFonts w:eastAsia="ArialMT"/>
          <w:color w:val="000000"/>
        </w:rPr>
        <w:t xml:space="preserve">nie </w:t>
      </w:r>
      <w:r w:rsidRPr="00E50175">
        <w:rPr>
          <w:rFonts w:eastAsia="ArialMT"/>
          <w:color w:val="000000"/>
        </w:rPr>
        <w:t>przewiduje udz</w:t>
      </w:r>
      <w:r w:rsidR="0060226F" w:rsidRPr="00E50175">
        <w:rPr>
          <w:rFonts w:eastAsia="ArialMT"/>
          <w:color w:val="000000"/>
        </w:rPr>
        <w:t xml:space="preserve">ielenia </w:t>
      </w:r>
      <w:r w:rsidR="00D7302B" w:rsidRPr="00E50175">
        <w:rPr>
          <w:rFonts w:eastAsia="ArialMT"/>
          <w:color w:val="000000"/>
        </w:rPr>
        <w:t>zamówień uzupełniających.</w:t>
      </w:r>
    </w:p>
    <w:p w:rsidR="00C002A5" w:rsidRPr="00E50175" w:rsidRDefault="00C002A5" w:rsidP="00E5017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C002A5" w:rsidRPr="00E50175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50175">
        <w:rPr>
          <w:b/>
          <w:bCs/>
          <w:color w:val="000000"/>
        </w:rPr>
        <w:t>VII.</w:t>
      </w:r>
      <w:r w:rsidRPr="00E50175">
        <w:rPr>
          <w:b/>
          <w:bCs/>
          <w:color w:val="000000"/>
        </w:rPr>
        <w:tab/>
        <w:t>Termin wykonania zamówienia.</w:t>
      </w:r>
    </w:p>
    <w:p w:rsidR="00C002A5" w:rsidRPr="00E50175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A653FB" w:rsidRDefault="007E4229" w:rsidP="00A653FB">
      <w:pPr>
        <w:tabs>
          <w:tab w:val="left" w:pos="360"/>
        </w:tabs>
        <w:ind w:left="360" w:hanging="360"/>
        <w:jc w:val="both"/>
        <w:rPr>
          <w:noProof/>
        </w:rPr>
      </w:pPr>
      <w:r w:rsidRPr="00E50175">
        <w:t>Termin wyk</w:t>
      </w:r>
      <w:r w:rsidR="00B238B8">
        <w:t>onania przedmiotu zamówienia od</w:t>
      </w:r>
      <w:r w:rsidRPr="00E50175">
        <w:t xml:space="preserve"> </w:t>
      </w:r>
      <w:r w:rsidR="006E1A63">
        <w:t>dnia 01 stycznia 2016r. do dnia 31</w:t>
      </w:r>
      <w:r w:rsidR="003D0B26">
        <w:t xml:space="preserve"> grudnia 20</w:t>
      </w:r>
      <w:r w:rsidR="006E1A63">
        <w:t>16</w:t>
      </w:r>
      <w:r w:rsidR="00B238B8">
        <w:t>r.</w:t>
      </w:r>
      <w:r w:rsidRPr="00E50175">
        <w:t>, w</w:t>
      </w:r>
      <w:r w:rsidR="000B6EAC">
        <w:t>e wszystkie dni nauki szkolnej w</w:t>
      </w:r>
      <w:r w:rsidRPr="00E50175">
        <w:t xml:space="preserve"> </w:t>
      </w:r>
      <w:r w:rsidR="006E1A63">
        <w:t>2016</w:t>
      </w:r>
      <w:r w:rsidR="00A653FB">
        <w:t xml:space="preserve"> roku </w:t>
      </w:r>
      <w:r w:rsidR="00A653FB" w:rsidRPr="00292FD6">
        <w:rPr>
          <w:noProof/>
        </w:rPr>
        <w:t>z uwzględnieniem pr</w:t>
      </w:r>
      <w:r w:rsidR="00A653FB">
        <w:rPr>
          <w:noProof/>
        </w:rPr>
        <w:t>zerw w nauce    (</w:t>
      </w:r>
      <w:r w:rsidR="00A653FB" w:rsidRPr="00292FD6">
        <w:rPr>
          <w:noProof/>
        </w:rPr>
        <w:t xml:space="preserve"> ferie zimowe, przerwy świąteczne itp.). </w:t>
      </w:r>
    </w:p>
    <w:p w:rsidR="007E4229" w:rsidRPr="00E50175" w:rsidRDefault="007E4229" w:rsidP="00E50175">
      <w:pPr>
        <w:autoSpaceDE w:val="0"/>
        <w:autoSpaceDN w:val="0"/>
        <w:adjustRightInd w:val="0"/>
        <w:jc w:val="both"/>
        <w:rPr>
          <w:rFonts w:eastAsia="ArialMT"/>
          <w:bCs/>
          <w:color w:val="000000"/>
        </w:rPr>
      </w:pPr>
    </w:p>
    <w:p w:rsidR="002B26AF" w:rsidRPr="00E50175" w:rsidRDefault="002B26AF" w:rsidP="00E50175">
      <w:pPr>
        <w:autoSpaceDE w:val="0"/>
        <w:autoSpaceDN w:val="0"/>
        <w:adjustRightInd w:val="0"/>
        <w:jc w:val="both"/>
        <w:rPr>
          <w:bCs/>
          <w:color w:val="FF0000"/>
        </w:rPr>
      </w:pPr>
    </w:p>
    <w:p w:rsidR="00C002A5" w:rsidRPr="00E50175" w:rsidRDefault="00C002A5" w:rsidP="00E50175">
      <w:pPr>
        <w:autoSpaceDE w:val="0"/>
        <w:autoSpaceDN w:val="0"/>
        <w:adjustRightInd w:val="0"/>
        <w:ind w:left="705" w:hanging="705"/>
        <w:jc w:val="both"/>
        <w:rPr>
          <w:b/>
          <w:bCs/>
        </w:rPr>
      </w:pPr>
      <w:r w:rsidRPr="00E50175">
        <w:rPr>
          <w:b/>
          <w:bCs/>
        </w:rPr>
        <w:t>VIII.</w:t>
      </w:r>
      <w:r w:rsidRPr="00E50175">
        <w:rPr>
          <w:b/>
          <w:bCs/>
        </w:rPr>
        <w:tab/>
        <w:t>Warunki udziału w postępowaniu oraz opis sposobu dokonywania oceny spełniania tych warunków.</w:t>
      </w:r>
    </w:p>
    <w:p w:rsidR="00C002A5" w:rsidRPr="00A653FB" w:rsidRDefault="00C002A5" w:rsidP="00E50175">
      <w:pPr>
        <w:autoSpaceDE w:val="0"/>
        <w:autoSpaceDN w:val="0"/>
        <w:adjustRightInd w:val="0"/>
        <w:jc w:val="both"/>
        <w:rPr>
          <w:bCs/>
        </w:rPr>
      </w:pPr>
    </w:p>
    <w:p w:rsidR="00C002A5" w:rsidRPr="00A653FB" w:rsidRDefault="00C002A5" w:rsidP="00801689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653FB">
        <w:rPr>
          <w:rFonts w:ascii="Times New Roman" w:hAnsi="Times New Roman"/>
          <w:bCs/>
          <w:sz w:val="24"/>
          <w:szCs w:val="24"/>
        </w:rPr>
        <w:t>O udzielenie zamówienia mogą ubiegać s</w:t>
      </w:r>
      <w:r w:rsidR="00D7302B" w:rsidRPr="00A653FB">
        <w:rPr>
          <w:rFonts w:ascii="Times New Roman" w:hAnsi="Times New Roman"/>
          <w:bCs/>
          <w:sz w:val="24"/>
          <w:szCs w:val="24"/>
        </w:rPr>
        <w:t>ię Wykonawcy, którzy spełniają</w:t>
      </w:r>
      <w:r w:rsidR="00FB1E36" w:rsidRPr="00A653FB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="00FB1E36" w:rsidRPr="00A653FB">
        <w:rPr>
          <w:rFonts w:ascii="Times New Roman" w:hAnsi="Times New Roman"/>
          <w:bCs/>
          <w:sz w:val="24"/>
          <w:szCs w:val="24"/>
        </w:rPr>
        <w:t xml:space="preserve">warunki </w:t>
      </w:r>
      <w:r w:rsidR="00D7302B" w:rsidRPr="00A653FB">
        <w:rPr>
          <w:rFonts w:ascii="Times New Roman" w:hAnsi="Times New Roman"/>
          <w:bCs/>
          <w:sz w:val="24"/>
          <w:szCs w:val="24"/>
        </w:rPr>
        <w:t xml:space="preserve"> </w:t>
      </w:r>
      <w:r w:rsidR="00FB1E36" w:rsidRPr="00A653FB">
        <w:rPr>
          <w:rFonts w:ascii="Times New Roman" w:eastAsia="Arial" w:hAnsi="Times New Roman"/>
          <w:sz w:val="24"/>
          <w:szCs w:val="24"/>
        </w:rPr>
        <w:t>określone</w:t>
      </w:r>
      <w:proofErr w:type="gramEnd"/>
      <w:r w:rsidR="00FB1E36" w:rsidRPr="00A653FB">
        <w:rPr>
          <w:rFonts w:ascii="Times New Roman" w:eastAsia="Arial" w:hAnsi="Times New Roman"/>
          <w:sz w:val="24"/>
          <w:szCs w:val="24"/>
        </w:rPr>
        <w:t xml:space="preserve"> w art. 22 ust. 1 ustawy </w:t>
      </w:r>
      <w:proofErr w:type="spellStart"/>
      <w:r w:rsidR="00FB1E36" w:rsidRPr="00A653FB">
        <w:rPr>
          <w:rFonts w:ascii="Times New Roman" w:eastAsia="Arial" w:hAnsi="Times New Roman"/>
          <w:sz w:val="24"/>
          <w:szCs w:val="24"/>
        </w:rPr>
        <w:t>Pzp</w:t>
      </w:r>
      <w:proofErr w:type="spellEnd"/>
      <w:r w:rsidR="00FB1E36" w:rsidRPr="00A653FB">
        <w:rPr>
          <w:rFonts w:ascii="Times New Roman" w:eastAsia="Arial" w:hAnsi="Times New Roman"/>
          <w:sz w:val="24"/>
          <w:szCs w:val="24"/>
        </w:rPr>
        <w:t>, dotyczące</w:t>
      </w:r>
      <w:r w:rsidR="00FB1E36" w:rsidRPr="00A653FB">
        <w:rPr>
          <w:rFonts w:ascii="Times New Roman" w:hAnsi="Times New Roman"/>
          <w:bCs/>
          <w:sz w:val="24"/>
          <w:szCs w:val="24"/>
        </w:rPr>
        <w:t>:</w:t>
      </w:r>
    </w:p>
    <w:p w:rsidR="00625A23" w:rsidRPr="00A653FB" w:rsidRDefault="0060226F" w:rsidP="00E047E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/>
          <w:bCs/>
          <w:sz w:val="24"/>
          <w:szCs w:val="24"/>
          <w:u w:val="single"/>
        </w:rPr>
      </w:pPr>
      <w:proofErr w:type="gramStart"/>
      <w:r w:rsidRPr="00A653FB">
        <w:rPr>
          <w:rFonts w:ascii="Times New Roman" w:hAnsi="Times New Roman"/>
          <w:bCs/>
          <w:sz w:val="24"/>
          <w:szCs w:val="24"/>
          <w:u w:val="single"/>
        </w:rPr>
        <w:t>p</w:t>
      </w:r>
      <w:r w:rsidR="00FB1E36" w:rsidRPr="00A653FB">
        <w:rPr>
          <w:rFonts w:ascii="Times New Roman" w:hAnsi="Times New Roman"/>
          <w:bCs/>
          <w:sz w:val="24"/>
          <w:szCs w:val="24"/>
          <w:u w:val="single"/>
        </w:rPr>
        <w:t>osiadania</w:t>
      </w:r>
      <w:proofErr w:type="gramEnd"/>
      <w:r w:rsidR="00FB1E36" w:rsidRPr="00A653FB">
        <w:rPr>
          <w:rFonts w:ascii="Times New Roman" w:hAnsi="Times New Roman"/>
          <w:bCs/>
          <w:sz w:val="24"/>
          <w:szCs w:val="24"/>
          <w:u w:val="single"/>
        </w:rPr>
        <w:t xml:space="preserve"> uprawnień</w:t>
      </w:r>
      <w:r w:rsidR="00C002A5" w:rsidRPr="00A653FB">
        <w:rPr>
          <w:rFonts w:ascii="Times New Roman" w:hAnsi="Times New Roman"/>
          <w:bCs/>
          <w:sz w:val="24"/>
          <w:szCs w:val="24"/>
          <w:u w:val="single"/>
        </w:rPr>
        <w:t xml:space="preserve"> do wykonywania określonej działalności lub czynności, jeżeli przepisy prawa nak</w:t>
      </w:r>
      <w:r w:rsidRPr="00A653FB">
        <w:rPr>
          <w:rFonts w:ascii="Times New Roman" w:hAnsi="Times New Roman"/>
          <w:bCs/>
          <w:sz w:val="24"/>
          <w:szCs w:val="24"/>
          <w:u w:val="single"/>
        </w:rPr>
        <w:t>ładają obowiązek ich posiadania:</w:t>
      </w:r>
    </w:p>
    <w:p w:rsidR="003E1804" w:rsidRPr="003E1804" w:rsidRDefault="003E1804" w:rsidP="003E1804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2F3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4202F3">
        <w:rPr>
          <w:rFonts w:ascii="Times New Roman" w:hAnsi="Times New Roman"/>
          <w:color w:val="000000"/>
          <w:sz w:val="24"/>
          <w:szCs w:val="24"/>
        </w:rPr>
        <w:t>nie wyznacza szczegółowego warunku w tym zakresie</w:t>
      </w:r>
      <w:r w:rsidRPr="004202F3">
        <w:rPr>
          <w:rFonts w:ascii="Times New Roman" w:eastAsiaTheme="minorHAnsi" w:hAnsi="Times New Roman"/>
          <w:sz w:val="24"/>
          <w:szCs w:val="24"/>
        </w:rPr>
        <w:t xml:space="preserve">; </w:t>
      </w:r>
      <w:r w:rsidRPr="004202F3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</w:t>
      </w:r>
      <w:r w:rsidRPr="004202F3">
        <w:rPr>
          <w:rFonts w:ascii="Times New Roman" w:hAnsi="Times New Roman"/>
          <w:sz w:val="24"/>
          <w:szCs w:val="24"/>
        </w:rPr>
        <w:lastRenderedPageBreak/>
        <w:t xml:space="preserve">stanowiącego </w:t>
      </w:r>
      <w:r w:rsidRPr="004202F3">
        <w:rPr>
          <w:rFonts w:ascii="Times New Roman" w:hAnsi="Times New Roman"/>
          <w:b/>
          <w:sz w:val="24"/>
          <w:szCs w:val="24"/>
        </w:rPr>
        <w:t>Załącznik nr 2</w:t>
      </w:r>
      <w:r w:rsidRPr="004202F3">
        <w:rPr>
          <w:rFonts w:ascii="Times New Roman" w:hAnsi="Times New Roman"/>
          <w:sz w:val="24"/>
          <w:szCs w:val="24"/>
        </w:rPr>
        <w:t xml:space="preserve"> do SIWZ;</w:t>
      </w:r>
    </w:p>
    <w:p w:rsidR="00FB1E36" w:rsidRPr="00A653FB" w:rsidRDefault="00FB1E36" w:rsidP="00E047E9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hanging="294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  <w:proofErr w:type="gramStart"/>
      <w:r w:rsidRPr="00A653FB">
        <w:rPr>
          <w:rFonts w:ascii="Times New Roman" w:hAnsi="Times New Roman"/>
          <w:bCs/>
          <w:sz w:val="24"/>
          <w:szCs w:val="24"/>
          <w:u w:val="single"/>
        </w:rPr>
        <w:t>p</w:t>
      </w:r>
      <w:r w:rsidRPr="00A653FB">
        <w:rPr>
          <w:rFonts w:ascii="Times New Roman" w:eastAsia="ArialMT" w:hAnsi="Times New Roman"/>
          <w:color w:val="000000"/>
          <w:sz w:val="24"/>
          <w:szCs w:val="24"/>
          <w:u w:val="single"/>
        </w:rPr>
        <w:t>osiadania</w:t>
      </w:r>
      <w:proofErr w:type="gramEnd"/>
      <w:r w:rsidR="0060226F" w:rsidRPr="00A653FB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 wiedzy</w:t>
      </w:r>
      <w:r w:rsidR="00C002A5" w:rsidRPr="00A653FB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 i doświadczeni</w:t>
      </w:r>
      <w:r w:rsidR="0060226F" w:rsidRPr="00A653FB">
        <w:rPr>
          <w:rFonts w:ascii="Times New Roman" w:eastAsia="ArialMT" w:hAnsi="Times New Roman"/>
          <w:color w:val="000000"/>
          <w:sz w:val="24"/>
          <w:szCs w:val="24"/>
          <w:u w:val="single"/>
        </w:rPr>
        <w:t>a:</w:t>
      </w:r>
    </w:p>
    <w:p w:rsidR="00D97B1D" w:rsidRPr="00985672" w:rsidRDefault="0060226F" w:rsidP="00D97B1D">
      <w:pPr>
        <w:ind w:left="860" w:right="5"/>
        <w:jc w:val="both"/>
        <w:rPr>
          <w:i/>
          <w:color w:val="FF0000"/>
        </w:rPr>
      </w:pPr>
      <w:r w:rsidRPr="00BA6305">
        <w:t>Zamawiający uzna warunek za spełniony, jeżeli Wykonawca wykaże, że wykonał lub nadal wykonuje</w:t>
      </w:r>
      <w:r w:rsidR="00FA643F" w:rsidRPr="00BA6305">
        <w:t>,</w:t>
      </w:r>
      <w:r w:rsidRPr="00BA6305">
        <w:rPr>
          <w:color w:val="FF0000"/>
        </w:rPr>
        <w:t xml:space="preserve"> </w:t>
      </w:r>
      <w:r w:rsidRPr="00BA6305">
        <w:t>w okresie ostatnich trzech lat przed upływem terminu składania ofert, a jeżeli okres prowadzenia działalności jest krótszy – w tym okresie,</w:t>
      </w:r>
      <w:r w:rsidRPr="00D45821">
        <w:t xml:space="preserve"> </w:t>
      </w:r>
      <w:r w:rsidR="00B80BC6">
        <w:t xml:space="preserve">jednej </w:t>
      </w:r>
      <w:r w:rsidRPr="00D45821">
        <w:t>usługi</w:t>
      </w:r>
      <w:r w:rsidR="00B80BC6">
        <w:t xml:space="preserve">, której </w:t>
      </w:r>
      <w:r w:rsidR="00BA6305" w:rsidRPr="00BA6305">
        <w:t>przedmiotem było/jest przygotowanie i dostarc</w:t>
      </w:r>
      <w:r w:rsidR="00B238B8">
        <w:t xml:space="preserve">zenie </w:t>
      </w:r>
      <w:r w:rsidR="00F43AC1">
        <w:t xml:space="preserve">gorących </w:t>
      </w:r>
      <w:r w:rsidR="00B238B8">
        <w:t>posiłków</w:t>
      </w:r>
      <w:r w:rsidR="00BA6305" w:rsidRPr="00BA6305">
        <w:t xml:space="preserve"> </w:t>
      </w:r>
      <w:r w:rsidR="00737633">
        <w:t xml:space="preserve">w </w:t>
      </w:r>
      <w:proofErr w:type="gramStart"/>
      <w:r w:rsidR="00737633">
        <w:t xml:space="preserve">ilości </w:t>
      </w:r>
      <w:r w:rsidR="00BA6305" w:rsidRPr="00BA6305">
        <w:t>co</w:t>
      </w:r>
      <w:proofErr w:type="gramEnd"/>
      <w:r w:rsidR="00BA6305" w:rsidRPr="00BA6305">
        <w:t xml:space="preserve"> najmniej </w:t>
      </w:r>
      <w:r w:rsidR="00D43997">
        <w:t>100</w:t>
      </w:r>
      <w:r w:rsidR="00BA6305" w:rsidRPr="00BA6305">
        <w:t xml:space="preserve"> </w:t>
      </w:r>
      <w:r w:rsidR="00D45821">
        <w:t xml:space="preserve">szt. </w:t>
      </w:r>
      <w:r w:rsidR="00BA6305" w:rsidRPr="00BA6305">
        <w:t xml:space="preserve">dziennie przez okres nie krótszy niż sześć miesięcy. </w:t>
      </w:r>
      <w:r w:rsidR="00BA6305" w:rsidRPr="00985672">
        <w:t>Warunek będzie spełniony, jeżeli Wykonawca wykaże, że zrealizowane</w:t>
      </w:r>
      <w:r w:rsidR="00D45821" w:rsidRPr="00985672">
        <w:t xml:space="preserve"> </w:t>
      </w:r>
      <w:r w:rsidR="00BA6305" w:rsidRPr="00985672">
        <w:t>/</w:t>
      </w:r>
      <w:r w:rsidR="00D45821" w:rsidRPr="00985672">
        <w:t xml:space="preserve"> </w:t>
      </w:r>
      <w:r w:rsidR="00BA6305" w:rsidRPr="00985672">
        <w:t>realizowane usługi obejmowały</w:t>
      </w:r>
      <w:r w:rsidR="00D45821" w:rsidRPr="00985672">
        <w:t xml:space="preserve"> </w:t>
      </w:r>
      <w:r w:rsidR="00BA6305" w:rsidRPr="00985672">
        <w:t>/</w:t>
      </w:r>
      <w:r w:rsidR="00D45821" w:rsidRPr="00985672">
        <w:t xml:space="preserve">obejmują przygotowanie i </w:t>
      </w:r>
      <w:proofErr w:type="gramStart"/>
      <w:r w:rsidR="00D45821" w:rsidRPr="00985672">
        <w:t xml:space="preserve">dostarczenie </w:t>
      </w:r>
      <w:r w:rsidR="00BA6305" w:rsidRPr="00985672">
        <w:t>co</w:t>
      </w:r>
      <w:proofErr w:type="gramEnd"/>
      <w:r w:rsidR="00BA6305" w:rsidRPr="00985672">
        <w:t xml:space="preserve"> najmniej </w:t>
      </w:r>
      <w:r w:rsidR="00D43997">
        <w:t>100</w:t>
      </w:r>
      <w:r w:rsidR="00BA6305" w:rsidRPr="00985672">
        <w:t xml:space="preserve"> posiłków dziennie</w:t>
      </w:r>
      <w:r w:rsidR="00B80BC6">
        <w:t xml:space="preserve"> </w:t>
      </w:r>
      <w:r w:rsidR="00BA6305" w:rsidRPr="00985672">
        <w:t>w ramach jednego</w:t>
      </w:r>
      <w:r w:rsidR="00B80BC6">
        <w:t xml:space="preserve"> zamówienia. </w:t>
      </w:r>
    </w:p>
    <w:p w:rsidR="00C4527B" w:rsidRPr="00D97B1D" w:rsidRDefault="00C4527B" w:rsidP="00D97B1D">
      <w:pPr>
        <w:ind w:left="860" w:right="5"/>
        <w:jc w:val="both"/>
        <w:rPr>
          <w:i/>
          <w:color w:val="FF0000"/>
        </w:rPr>
      </w:pPr>
      <w:r w:rsidRPr="00985672">
        <w:t xml:space="preserve">W przypadku usług nadal </w:t>
      </w:r>
      <w:proofErr w:type="gramStart"/>
      <w:r w:rsidRPr="00985672">
        <w:t>wykonywanych  Zamawiając</w:t>
      </w:r>
      <w:r>
        <w:t>y</w:t>
      </w:r>
      <w:proofErr w:type="gramEnd"/>
      <w:r>
        <w:t xml:space="preserve"> uzna warunek za spełniony, gdy Wykonawca</w:t>
      </w:r>
      <w:r w:rsidR="00F43AC1">
        <w:t xml:space="preserve"> wykaże, że wykonuje usługi przygotowania</w:t>
      </w:r>
      <w:r w:rsidR="00F43AC1" w:rsidRPr="00BA6305">
        <w:t xml:space="preserve"> i dostarc</w:t>
      </w:r>
      <w:r w:rsidR="00F43AC1">
        <w:t xml:space="preserve">zenia gorących </w:t>
      </w:r>
      <w:r w:rsidR="00F43AC1" w:rsidRPr="00460F01">
        <w:t xml:space="preserve">posiłków </w:t>
      </w:r>
      <w:r w:rsidR="00460F01">
        <w:t xml:space="preserve">przez okres </w:t>
      </w:r>
      <w:r w:rsidR="00460F01" w:rsidRPr="00460F01">
        <w:t xml:space="preserve">co najmniej </w:t>
      </w:r>
      <w:r w:rsidR="00985672" w:rsidRPr="00460F01">
        <w:t>sześciu</w:t>
      </w:r>
      <w:r w:rsidRPr="00460F01">
        <w:t xml:space="preserve"> miesięcy</w:t>
      </w:r>
      <w:r w:rsidR="00F43AC1" w:rsidRPr="00460F01">
        <w:t xml:space="preserve"> licząc do </w:t>
      </w:r>
      <w:r w:rsidR="00460F01">
        <w:t xml:space="preserve">dnia, </w:t>
      </w:r>
      <w:r w:rsidR="0018311D">
        <w:br/>
      </w:r>
      <w:r w:rsidR="00460F01">
        <w:t>w którym upływa termin</w:t>
      </w:r>
      <w:r w:rsidR="00F43AC1" w:rsidRPr="00460F01">
        <w:t xml:space="preserve"> składania ofert.</w:t>
      </w:r>
    </w:p>
    <w:p w:rsidR="00712630" w:rsidRPr="00E04B7E" w:rsidRDefault="00FB1E36" w:rsidP="00E047E9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Arial" w:hAnsi="Times New Roman"/>
          <w:sz w:val="24"/>
          <w:szCs w:val="24"/>
          <w:u w:val="single"/>
        </w:rPr>
      </w:pPr>
      <w:proofErr w:type="gramStart"/>
      <w:r w:rsidRPr="00E04B7E">
        <w:rPr>
          <w:rFonts w:ascii="Times New Roman" w:eastAsia="Arial" w:hAnsi="Times New Roman"/>
          <w:sz w:val="24"/>
          <w:szCs w:val="24"/>
          <w:u w:val="single"/>
        </w:rPr>
        <w:t>dysponowania</w:t>
      </w:r>
      <w:proofErr w:type="gramEnd"/>
      <w:r w:rsidRPr="00E04B7E">
        <w:rPr>
          <w:rFonts w:ascii="Times New Roman" w:eastAsia="Arial" w:hAnsi="Times New Roman"/>
          <w:sz w:val="24"/>
          <w:szCs w:val="24"/>
          <w:u w:val="single"/>
        </w:rPr>
        <w:t xml:space="preserve"> odpowiednim potencjałem technicznym</w:t>
      </w:r>
      <w:r w:rsidR="00712630" w:rsidRPr="00E04B7E">
        <w:rPr>
          <w:rFonts w:ascii="Times New Roman" w:eastAsia="Arial" w:hAnsi="Times New Roman"/>
          <w:sz w:val="24"/>
          <w:szCs w:val="24"/>
          <w:u w:val="single"/>
        </w:rPr>
        <w:t>:</w:t>
      </w:r>
    </w:p>
    <w:p w:rsidR="00B238B8" w:rsidRPr="003E1804" w:rsidRDefault="00B238B8" w:rsidP="00F2383E">
      <w:pPr>
        <w:autoSpaceDE w:val="0"/>
        <w:autoSpaceDN w:val="0"/>
        <w:adjustRightInd w:val="0"/>
        <w:ind w:left="851"/>
        <w:jc w:val="both"/>
      </w:pPr>
      <w:r w:rsidRPr="003E1804">
        <w:t xml:space="preserve">Zamawiający uzna </w:t>
      </w:r>
      <w:r w:rsidR="003E1804" w:rsidRPr="003E1804">
        <w:t xml:space="preserve">warunek </w:t>
      </w:r>
      <w:r w:rsidRPr="003E1804">
        <w:t>za spełniony, jeżeli Wykonawca w</w:t>
      </w:r>
      <w:r w:rsidR="00F2383E">
        <w:t xml:space="preserve">ykaże, że </w:t>
      </w:r>
      <w:r w:rsidR="003E1804" w:rsidRPr="003E1804">
        <w:t xml:space="preserve">dysponuje zakładem </w:t>
      </w:r>
      <w:r w:rsidR="00F2383E">
        <w:t xml:space="preserve">prowadzącym </w:t>
      </w:r>
      <w:r w:rsidR="00F2383E" w:rsidRPr="003E1804">
        <w:t>działalność związaną z</w:t>
      </w:r>
      <w:r w:rsidR="00F2383E">
        <w:t xml:space="preserve"> produkcją lub obrotem żywności </w:t>
      </w:r>
      <w:r w:rsidR="00F2383E">
        <w:br/>
        <w:t xml:space="preserve">w rozumieniu </w:t>
      </w:r>
      <w:r w:rsidR="00F2383E" w:rsidRPr="003E1804">
        <w:t xml:space="preserve">ustawy z dnia 25 sierpnia 2006 r. o bezpieczeństwie żywności </w:t>
      </w:r>
      <w:r w:rsidR="0014111C">
        <w:br/>
      </w:r>
      <w:r w:rsidR="00F2383E" w:rsidRPr="003E1804">
        <w:t>i żywienia (tj.: Dz.</w:t>
      </w:r>
      <w:r w:rsidR="00460F01">
        <w:t xml:space="preserve"> U. </w:t>
      </w:r>
      <w:proofErr w:type="gramStart"/>
      <w:r w:rsidR="00460F01">
        <w:t>z</w:t>
      </w:r>
      <w:proofErr w:type="gramEnd"/>
      <w:r w:rsidR="00460F01">
        <w:t xml:space="preserve"> 2010</w:t>
      </w:r>
      <w:r w:rsidR="00CB7574">
        <w:t xml:space="preserve"> </w:t>
      </w:r>
      <w:r w:rsidR="00460F01">
        <w:t>r. Nr 136, poz. 914 z</w:t>
      </w:r>
      <w:r w:rsidR="00F2383E" w:rsidRPr="003E1804">
        <w:t xml:space="preserve"> </w:t>
      </w:r>
      <w:proofErr w:type="spellStart"/>
      <w:r w:rsidR="00460F01">
        <w:t>późn</w:t>
      </w:r>
      <w:proofErr w:type="spellEnd"/>
      <w:r w:rsidR="00460F01">
        <w:t xml:space="preserve">. </w:t>
      </w:r>
      <w:proofErr w:type="gramStart"/>
      <w:r w:rsidR="00F2383E" w:rsidRPr="003E1804">
        <w:t>zm</w:t>
      </w:r>
      <w:proofErr w:type="gramEnd"/>
      <w:r w:rsidR="00F2383E" w:rsidRPr="003E1804">
        <w:t>.)</w:t>
      </w:r>
      <w:r w:rsidR="00460F01">
        <w:t>, co potwierdza</w:t>
      </w:r>
      <w:r w:rsidR="00F2383E">
        <w:t xml:space="preserve"> </w:t>
      </w:r>
      <w:r w:rsidR="00A30187">
        <w:t>aktualna</w:t>
      </w:r>
      <w:r w:rsidR="00F2383E">
        <w:t xml:space="preserve"> </w:t>
      </w:r>
      <w:r w:rsidR="00A30187">
        <w:t>decyzja</w:t>
      </w:r>
      <w:r w:rsidRPr="003E1804">
        <w:t xml:space="preserve"> właściwego, ze względu na siedzibę zakładu, państwowego powiatowego inspektora sanitarnego o zatwierd</w:t>
      </w:r>
      <w:r w:rsidR="00F2383E">
        <w:t>zenie zakładu oraz wpis</w:t>
      </w:r>
      <w:r w:rsidRPr="003E1804">
        <w:t xml:space="preserve"> do </w:t>
      </w:r>
      <w:r w:rsidR="00F2383E">
        <w:t xml:space="preserve">właściwego rejestru. </w:t>
      </w:r>
    </w:p>
    <w:p w:rsidR="00C002A5" w:rsidRPr="00E04B7E" w:rsidRDefault="00712630" w:rsidP="00E047E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proofErr w:type="gramStart"/>
      <w:r w:rsidRPr="00E04B7E">
        <w:rPr>
          <w:rFonts w:ascii="Times New Roman" w:eastAsia="Arial" w:hAnsi="Times New Roman"/>
          <w:sz w:val="24"/>
          <w:szCs w:val="24"/>
          <w:u w:val="single"/>
        </w:rPr>
        <w:t>dysponowania</w:t>
      </w:r>
      <w:proofErr w:type="gramEnd"/>
      <w:r w:rsidRPr="00E04B7E">
        <w:rPr>
          <w:rFonts w:ascii="Times New Roman" w:eastAsia="Arial" w:hAnsi="Times New Roman"/>
          <w:sz w:val="24"/>
          <w:szCs w:val="24"/>
          <w:u w:val="single"/>
        </w:rPr>
        <w:t xml:space="preserve"> </w:t>
      </w:r>
      <w:r w:rsidR="00FB1E36" w:rsidRPr="00E04B7E">
        <w:rPr>
          <w:rFonts w:ascii="Times New Roman" w:eastAsia="Arial" w:hAnsi="Times New Roman"/>
          <w:sz w:val="24"/>
          <w:szCs w:val="24"/>
          <w:u w:val="single"/>
        </w:rPr>
        <w:t>osobami zdolnymi do wykonania zamówienia</w:t>
      </w:r>
      <w:r w:rsidR="00FB1E36" w:rsidRPr="00E04B7E">
        <w:rPr>
          <w:rFonts w:ascii="Times New Roman" w:eastAsia="ArialMT" w:hAnsi="Times New Roman"/>
          <w:color w:val="000000"/>
          <w:sz w:val="24"/>
          <w:szCs w:val="24"/>
          <w:u w:val="single"/>
        </w:rPr>
        <w:t>:</w:t>
      </w:r>
    </w:p>
    <w:p w:rsidR="00394054" w:rsidRPr="004202F3" w:rsidRDefault="00303CD8" w:rsidP="004202F3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4202F3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4202F3">
        <w:rPr>
          <w:rFonts w:ascii="Times New Roman" w:hAnsi="Times New Roman"/>
          <w:color w:val="000000"/>
          <w:sz w:val="24"/>
          <w:szCs w:val="24"/>
        </w:rPr>
        <w:t>nie wyznacza szczegółowego warunku w tym zakresie</w:t>
      </w:r>
      <w:r w:rsidR="00D80654" w:rsidRPr="004202F3">
        <w:rPr>
          <w:rFonts w:ascii="Times New Roman" w:hAnsi="Times New Roman"/>
          <w:color w:val="000000"/>
          <w:sz w:val="24"/>
          <w:szCs w:val="24"/>
        </w:rPr>
        <w:t>;</w:t>
      </w:r>
      <w:r w:rsidR="00394054" w:rsidRPr="00420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2F3" w:rsidRPr="004202F3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="004202F3" w:rsidRPr="004202F3">
        <w:rPr>
          <w:rFonts w:ascii="Times New Roman" w:hAnsi="Times New Roman"/>
          <w:b/>
          <w:sz w:val="24"/>
          <w:szCs w:val="24"/>
        </w:rPr>
        <w:t>Załącznik nr 2</w:t>
      </w:r>
      <w:r w:rsidR="004202F3" w:rsidRPr="004202F3">
        <w:rPr>
          <w:rFonts w:ascii="Times New Roman" w:hAnsi="Times New Roman"/>
          <w:sz w:val="24"/>
          <w:szCs w:val="24"/>
        </w:rPr>
        <w:t xml:space="preserve"> do SIWZ;</w:t>
      </w:r>
    </w:p>
    <w:p w:rsidR="00394054" w:rsidRPr="00E04B7E" w:rsidRDefault="00C002A5" w:rsidP="00E047E9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proofErr w:type="gramStart"/>
      <w:r w:rsidRPr="00E04B7E">
        <w:rPr>
          <w:rFonts w:ascii="Times New Roman" w:eastAsia="ArialMT" w:hAnsi="Times New Roman"/>
          <w:color w:val="000000"/>
          <w:sz w:val="24"/>
          <w:szCs w:val="24"/>
          <w:u w:val="single"/>
        </w:rPr>
        <w:t>sytuacji</w:t>
      </w:r>
      <w:proofErr w:type="gramEnd"/>
      <w:r w:rsidRPr="00E04B7E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 ekonomicznej i finansowej</w:t>
      </w:r>
      <w:r w:rsidR="00FB1E36" w:rsidRPr="00E04B7E">
        <w:rPr>
          <w:rFonts w:ascii="Times New Roman" w:eastAsia="ArialMT" w:hAnsi="Times New Roman"/>
          <w:color w:val="000000"/>
          <w:sz w:val="24"/>
          <w:szCs w:val="24"/>
          <w:u w:val="single"/>
        </w:rPr>
        <w:t>:</w:t>
      </w:r>
    </w:p>
    <w:p w:rsidR="00C002A5" w:rsidRPr="004202F3" w:rsidRDefault="00C002A5" w:rsidP="004202F3">
      <w:pPr>
        <w:pStyle w:val="Akapitzlist"/>
        <w:widowControl w:val="0"/>
        <w:suppressAutoHyphens/>
        <w:spacing w:after="0" w:line="240" w:lineRule="auto"/>
        <w:ind w:left="851"/>
        <w:jc w:val="both"/>
        <w:rPr>
          <w:rFonts w:ascii="Times New Roman" w:eastAsia="Arial" w:hAnsi="Times New Roman"/>
          <w:sz w:val="24"/>
          <w:szCs w:val="24"/>
        </w:rPr>
      </w:pPr>
      <w:r w:rsidRPr="004202F3">
        <w:rPr>
          <w:rFonts w:ascii="Times New Roman" w:hAnsi="Times New Roman"/>
          <w:bCs/>
          <w:color w:val="000000"/>
          <w:sz w:val="24"/>
          <w:szCs w:val="24"/>
        </w:rPr>
        <w:t xml:space="preserve">Zamawiający </w:t>
      </w:r>
      <w:r w:rsidRPr="004202F3">
        <w:rPr>
          <w:rFonts w:ascii="Times New Roman" w:hAnsi="Times New Roman"/>
          <w:color w:val="000000"/>
          <w:sz w:val="24"/>
          <w:szCs w:val="24"/>
        </w:rPr>
        <w:t>nie wyznacza szcze</w:t>
      </w:r>
      <w:r w:rsidR="00712630" w:rsidRPr="004202F3">
        <w:rPr>
          <w:rFonts w:ascii="Times New Roman" w:hAnsi="Times New Roman"/>
          <w:color w:val="000000"/>
          <w:sz w:val="24"/>
          <w:szCs w:val="24"/>
        </w:rPr>
        <w:t>gółowego warunku w tym zakresie;</w:t>
      </w:r>
      <w:r w:rsidRPr="00420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202F3" w:rsidRPr="004202F3">
        <w:rPr>
          <w:rFonts w:ascii="Times New Roman" w:hAnsi="Times New Roman"/>
          <w:sz w:val="24"/>
          <w:szCs w:val="24"/>
        </w:rPr>
        <w:t xml:space="preserve">Zamawiający uzna warunek za spełniony na podstawie oświadczenia złożonego wg wzoru stanowiącego </w:t>
      </w:r>
      <w:r w:rsidR="004202F3" w:rsidRPr="004202F3">
        <w:rPr>
          <w:rFonts w:ascii="Times New Roman" w:hAnsi="Times New Roman"/>
          <w:b/>
          <w:sz w:val="24"/>
          <w:szCs w:val="24"/>
        </w:rPr>
        <w:t>Załącznik nr 2</w:t>
      </w:r>
      <w:r w:rsidR="004202F3" w:rsidRPr="004202F3">
        <w:rPr>
          <w:rFonts w:ascii="Times New Roman" w:hAnsi="Times New Roman"/>
          <w:sz w:val="24"/>
          <w:szCs w:val="24"/>
        </w:rPr>
        <w:t xml:space="preserve"> do SIWZ.</w:t>
      </w:r>
    </w:p>
    <w:p w:rsidR="00665477" w:rsidRPr="00E50175" w:rsidRDefault="00665477" w:rsidP="00E047E9">
      <w:pPr>
        <w:pStyle w:val="Akapitzlist"/>
        <w:numPr>
          <w:ilvl w:val="0"/>
          <w:numId w:val="2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4202F3">
        <w:rPr>
          <w:rFonts w:ascii="Times New Roman" w:eastAsia="ArialMT" w:hAnsi="Times New Roman"/>
          <w:color w:val="000000"/>
          <w:sz w:val="24"/>
          <w:szCs w:val="24"/>
        </w:rPr>
        <w:t xml:space="preserve">W </w:t>
      </w:r>
      <w:r w:rsidR="00C002A5" w:rsidRPr="004202F3">
        <w:rPr>
          <w:rFonts w:ascii="Times New Roman" w:eastAsia="ArialMT" w:hAnsi="Times New Roman"/>
          <w:color w:val="000000"/>
          <w:sz w:val="24"/>
          <w:szCs w:val="24"/>
        </w:rPr>
        <w:t>postępowaniu mogą brać udział Wykonawcy, którzy wykażą brak podstaw do wykluczenia z postępo</w:t>
      </w:r>
      <w:r w:rsidRPr="004202F3">
        <w:rPr>
          <w:rFonts w:ascii="Times New Roman" w:eastAsia="ArialMT" w:hAnsi="Times New Roman"/>
          <w:color w:val="000000"/>
          <w:sz w:val="24"/>
          <w:szCs w:val="24"/>
        </w:rPr>
        <w:t>wania o</w:t>
      </w:r>
      <w:r w:rsidRPr="00E50175">
        <w:rPr>
          <w:rFonts w:ascii="Times New Roman" w:eastAsia="ArialMT" w:hAnsi="Times New Roman"/>
          <w:color w:val="000000"/>
          <w:sz w:val="24"/>
          <w:szCs w:val="24"/>
        </w:rPr>
        <w:t xml:space="preserve"> udzielenie zamówienia z powodu </w:t>
      </w:r>
      <w:proofErr w:type="gramStart"/>
      <w:r w:rsidRPr="00E50175">
        <w:rPr>
          <w:rFonts w:ascii="Times New Roman" w:eastAsia="ArialMT" w:hAnsi="Times New Roman"/>
          <w:color w:val="000000"/>
          <w:sz w:val="24"/>
          <w:szCs w:val="24"/>
        </w:rPr>
        <w:t>okoliczności  określonych</w:t>
      </w:r>
      <w:proofErr w:type="gramEnd"/>
      <w:r w:rsidRPr="00E50175">
        <w:rPr>
          <w:rFonts w:ascii="Times New Roman" w:eastAsia="ArialMT" w:hAnsi="Times New Roman"/>
          <w:color w:val="000000"/>
          <w:sz w:val="24"/>
          <w:szCs w:val="24"/>
        </w:rPr>
        <w:t xml:space="preserve"> w art. 24 ust.1 ustawy </w:t>
      </w:r>
      <w:proofErr w:type="spellStart"/>
      <w:r w:rsidRPr="00E50175">
        <w:rPr>
          <w:rFonts w:ascii="Times New Roman" w:eastAsia="ArialMT" w:hAnsi="Times New Roman"/>
          <w:color w:val="000000"/>
          <w:sz w:val="24"/>
          <w:szCs w:val="24"/>
        </w:rPr>
        <w:t>Pzp</w:t>
      </w:r>
      <w:proofErr w:type="spellEnd"/>
      <w:r w:rsidRPr="00E50175">
        <w:rPr>
          <w:rFonts w:ascii="Times New Roman" w:eastAsia="ArialMT" w:hAnsi="Times New Roman"/>
          <w:color w:val="000000"/>
          <w:sz w:val="24"/>
          <w:szCs w:val="24"/>
        </w:rPr>
        <w:t>.</w:t>
      </w:r>
    </w:p>
    <w:p w:rsidR="00D02223" w:rsidRDefault="00D02223" w:rsidP="00D02223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ArialMT"/>
        </w:rPr>
      </w:pPr>
      <w:r w:rsidRPr="00B25CC6">
        <w:t>Wykonawca w celu wykazania spełnienia warunków udziału w postępowaniu może polegać na wiedzy i doświadczeniu, potencjale technicznym, osobach zdolnych do wykonania zamówienia, zdolnościach finansowych lub ekonomicznych innych podmiotów, niezależnie od charakteru prawnego łączącego go z nimi stosunków.</w:t>
      </w:r>
    </w:p>
    <w:p w:rsidR="00D7302B" w:rsidRDefault="00D02223" w:rsidP="00D02223">
      <w:pPr>
        <w:autoSpaceDE w:val="0"/>
        <w:autoSpaceDN w:val="0"/>
        <w:adjustRightInd w:val="0"/>
        <w:ind w:left="360"/>
        <w:jc w:val="both"/>
      </w:pPr>
      <w:r w:rsidRPr="00B25CC6">
        <w:t>Wykonawca w takiej sytuacji zobowiązany jest udowodnić Zamawiającemu, iż będzie dysponował tymi zasobami w trakcie realizacji zamówienia, w szczególności przedstawiając w tym celu pisemne (w formie oryginału) zobowiązanie tych podmiotów do oddania mu do dyspozycji niezbędnych zasobów na potrzeby wykonania zamówienia.</w:t>
      </w:r>
      <w:r>
        <w:t xml:space="preserve"> Podmiot, który zobowiązał się do udostępnienia zasobów, zgodnie z art. 26 ust. 2b ustawy </w:t>
      </w:r>
      <w:proofErr w:type="spellStart"/>
      <w:r>
        <w:t>Pzp</w:t>
      </w:r>
      <w:proofErr w:type="spellEnd"/>
      <w:r>
        <w:t xml:space="preserve">, odpowiada solidarnie z Wykonawca za szkodę Zamawiającego powstałą wskutek nieudostępnienia tych zasobów, </w:t>
      </w:r>
      <w:proofErr w:type="gramStart"/>
      <w:r>
        <w:t>chyba że</w:t>
      </w:r>
      <w:proofErr w:type="gramEnd"/>
      <w:r>
        <w:t xml:space="preserve"> za nieudostępnienie zasobów nie ponosi winy.</w:t>
      </w:r>
    </w:p>
    <w:p w:rsidR="002B26AF" w:rsidRPr="00D02223" w:rsidRDefault="002B26AF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</w:p>
    <w:p w:rsidR="00C002A5" w:rsidRPr="00E50175" w:rsidRDefault="00C002A5" w:rsidP="00E50175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bCs/>
          <w:color w:val="FF0000"/>
        </w:rPr>
      </w:pPr>
      <w:r w:rsidRPr="00E50175">
        <w:rPr>
          <w:b/>
          <w:bCs/>
          <w:color w:val="000000"/>
        </w:rPr>
        <w:t>IX.</w:t>
      </w:r>
      <w:r w:rsidRPr="00E50175">
        <w:rPr>
          <w:b/>
          <w:bCs/>
          <w:color w:val="000000"/>
        </w:rPr>
        <w:tab/>
        <w:t>Wykaz oświadczeń i dokumentów, jakie mają dostarczyć Wykonawcy w celu potwierdzenia spełnienia warunków udziału w postępowaniu</w:t>
      </w:r>
      <w:r w:rsidRPr="00E50175">
        <w:rPr>
          <w:b/>
          <w:bCs/>
          <w:color w:val="FF0000"/>
        </w:rPr>
        <w:t>.</w:t>
      </w:r>
    </w:p>
    <w:p w:rsidR="00C002A5" w:rsidRPr="00E50175" w:rsidRDefault="00C002A5" w:rsidP="00E5017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C002A5" w:rsidRPr="002F41E7" w:rsidRDefault="00303CD8" w:rsidP="00E50175">
      <w:pPr>
        <w:numPr>
          <w:ilvl w:val="1"/>
          <w:numId w:val="3"/>
        </w:numPr>
        <w:autoSpaceDE w:val="0"/>
        <w:autoSpaceDN w:val="0"/>
        <w:adjustRightInd w:val="0"/>
        <w:jc w:val="both"/>
        <w:rPr>
          <w:b/>
          <w:bCs/>
          <w:color w:val="000000"/>
          <w:u w:val="single"/>
        </w:rPr>
      </w:pPr>
      <w:r w:rsidRPr="002F41E7">
        <w:rPr>
          <w:rFonts w:eastAsia="ArialMT"/>
          <w:color w:val="000000"/>
          <w:u w:val="single"/>
        </w:rPr>
        <w:t>Oświadczenie</w:t>
      </w:r>
      <w:r w:rsidR="00C002A5" w:rsidRPr="002F41E7">
        <w:rPr>
          <w:rFonts w:eastAsia="ArialMT"/>
          <w:color w:val="000000"/>
          <w:u w:val="single"/>
        </w:rPr>
        <w:t xml:space="preserve"> </w:t>
      </w:r>
      <w:r w:rsidRPr="002F41E7">
        <w:rPr>
          <w:rFonts w:eastAsia="ArialMT"/>
          <w:color w:val="000000"/>
          <w:u w:val="single"/>
        </w:rPr>
        <w:t xml:space="preserve">o spełnieniu warunków udziału </w:t>
      </w:r>
      <w:r w:rsidR="00C002A5" w:rsidRPr="002F41E7">
        <w:rPr>
          <w:rFonts w:eastAsia="ArialMT"/>
          <w:color w:val="000000"/>
          <w:u w:val="single"/>
        </w:rPr>
        <w:t>w postępowaniu</w:t>
      </w:r>
      <w:r w:rsidR="00C002A5" w:rsidRPr="002F41E7">
        <w:rPr>
          <w:rFonts w:eastAsia="ArialMT"/>
          <w:color w:val="FF0000"/>
          <w:u w:val="single"/>
        </w:rPr>
        <w:t xml:space="preserve"> </w:t>
      </w:r>
      <w:r w:rsidR="00C002A5" w:rsidRPr="002F41E7">
        <w:rPr>
          <w:rFonts w:eastAsia="ArialMT"/>
          <w:color w:val="000000"/>
          <w:u w:val="single"/>
        </w:rPr>
        <w:t>(</w:t>
      </w:r>
      <w:r w:rsidR="00F31D37" w:rsidRPr="002F41E7">
        <w:rPr>
          <w:rFonts w:eastAsia="ArialMT"/>
          <w:b/>
          <w:color w:val="000000"/>
          <w:u w:val="single"/>
        </w:rPr>
        <w:t xml:space="preserve">wg wzoru określonego w </w:t>
      </w:r>
      <w:r w:rsidR="00B46618" w:rsidRPr="002F41E7">
        <w:rPr>
          <w:b/>
          <w:bCs/>
          <w:color w:val="000000"/>
          <w:u w:val="single"/>
        </w:rPr>
        <w:t>załącznik</w:t>
      </w:r>
      <w:r w:rsidR="00F31D37" w:rsidRPr="002F41E7">
        <w:rPr>
          <w:b/>
          <w:bCs/>
          <w:color w:val="000000"/>
          <w:u w:val="single"/>
        </w:rPr>
        <w:t>u</w:t>
      </w:r>
      <w:r w:rsidR="00B46618" w:rsidRPr="002F41E7">
        <w:rPr>
          <w:b/>
          <w:bCs/>
          <w:color w:val="000000"/>
          <w:u w:val="single"/>
        </w:rPr>
        <w:t xml:space="preserve"> nr 2</w:t>
      </w:r>
      <w:r w:rsidR="00C002A5" w:rsidRPr="002F41E7">
        <w:rPr>
          <w:b/>
          <w:bCs/>
          <w:color w:val="000000"/>
          <w:u w:val="single"/>
        </w:rPr>
        <w:t xml:space="preserve"> do SIWZ</w:t>
      </w:r>
      <w:r w:rsidR="00C002A5" w:rsidRPr="002F41E7">
        <w:rPr>
          <w:rFonts w:eastAsia="ArialMT"/>
          <w:color w:val="000000"/>
          <w:u w:val="single"/>
        </w:rPr>
        <w:t>).</w:t>
      </w:r>
    </w:p>
    <w:p w:rsidR="00E04B7E" w:rsidRPr="002F41E7" w:rsidRDefault="00E04B7E" w:rsidP="00E04B7E">
      <w:pPr>
        <w:pStyle w:val="Akapitzlist"/>
        <w:numPr>
          <w:ilvl w:val="0"/>
          <w:numId w:val="3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lastRenderedPageBreak/>
        <w:t xml:space="preserve">Dokumenty i oświadczenia wykazujące brak podstaw do wykluczenia </w:t>
      </w:r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br/>
        <w:t>z postępowania o udzielenie zamówienia:</w:t>
      </w:r>
    </w:p>
    <w:p w:rsidR="00E04B7E" w:rsidRPr="00E04B7E" w:rsidRDefault="00E04B7E" w:rsidP="00E04B7E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04B7E">
        <w:rPr>
          <w:rFonts w:ascii="Times New Roman" w:eastAsia="ArialMT" w:hAnsi="Times New Roman"/>
          <w:color w:val="000000"/>
          <w:sz w:val="24"/>
          <w:szCs w:val="24"/>
        </w:rPr>
        <w:t>oświadczenie</w:t>
      </w:r>
      <w:proofErr w:type="gramEnd"/>
      <w:r w:rsidRPr="00E04B7E">
        <w:rPr>
          <w:rFonts w:ascii="Times New Roman" w:eastAsia="ArialMT" w:hAnsi="Times New Roman"/>
          <w:color w:val="000000"/>
          <w:sz w:val="24"/>
          <w:szCs w:val="24"/>
        </w:rPr>
        <w:t xml:space="preserve"> o braku podstaw do wykluczenia Wykonawcy </w:t>
      </w:r>
      <w:r w:rsidRPr="00E04B7E">
        <w:rPr>
          <w:rFonts w:ascii="Times New Roman" w:hAnsi="Times New Roman"/>
          <w:b/>
          <w:bCs/>
          <w:color w:val="000000"/>
          <w:sz w:val="24"/>
          <w:szCs w:val="24"/>
        </w:rPr>
        <w:t>(załącznik nr 3 do SIWZ),</w:t>
      </w:r>
    </w:p>
    <w:p w:rsidR="00E04B7E" w:rsidRPr="002F41E7" w:rsidRDefault="00E04B7E" w:rsidP="002F41E7">
      <w:pPr>
        <w:pStyle w:val="Akapitzlist"/>
        <w:numPr>
          <w:ilvl w:val="0"/>
          <w:numId w:val="57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 w:rsidRPr="00E04B7E">
        <w:rPr>
          <w:rFonts w:ascii="Times New Roman" w:hAnsi="Times New Roman"/>
          <w:sz w:val="24"/>
          <w:szCs w:val="24"/>
        </w:rPr>
        <w:t>aktualny</w:t>
      </w:r>
      <w:proofErr w:type="gramEnd"/>
      <w:r w:rsidRPr="00E04B7E">
        <w:rPr>
          <w:rFonts w:ascii="Times New Roman" w:hAnsi="Times New Roman"/>
          <w:sz w:val="24"/>
          <w:szCs w:val="24"/>
        </w:rPr>
        <w:t xml:space="preserve"> odpis z właściwego rejestru lub z centralnej ewidencji i informacji </w:t>
      </w:r>
      <w:r w:rsidRPr="00E04B7E">
        <w:rPr>
          <w:rFonts w:ascii="Times New Roman" w:hAnsi="Times New Roman"/>
          <w:sz w:val="24"/>
          <w:szCs w:val="24"/>
        </w:rPr>
        <w:br/>
        <w:t xml:space="preserve">o działalności gospodarczej, jeżeli odrębne przepisy wymagają wpisu do rejestru lub ewidencji, w celu wykazania braku podstaw do wykluczenia w oparciu o art. 24 ust. 1 </w:t>
      </w:r>
      <w:proofErr w:type="spellStart"/>
      <w:r w:rsidRPr="00E04B7E">
        <w:rPr>
          <w:rFonts w:ascii="Times New Roman" w:hAnsi="Times New Roman"/>
          <w:sz w:val="24"/>
          <w:szCs w:val="24"/>
        </w:rPr>
        <w:t>pkt</w:t>
      </w:r>
      <w:proofErr w:type="spellEnd"/>
      <w:r w:rsidRPr="00E04B7E">
        <w:rPr>
          <w:rFonts w:ascii="Times New Roman" w:hAnsi="Times New Roman"/>
          <w:sz w:val="24"/>
          <w:szCs w:val="24"/>
        </w:rPr>
        <w:t xml:space="preserve"> 2 ustawy, wystawiony nie wcześniej niż 6 miesięcy przed upływem terminu składania ofert.</w:t>
      </w:r>
    </w:p>
    <w:p w:rsidR="00C002A5" w:rsidRPr="002F41E7" w:rsidRDefault="00C002A5" w:rsidP="002F41E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  <w:u w:val="single"/>
        </w:rPr>
      </w:pPr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Dokumenty potwierdzające spełnienie warunku, o którym mowa w rozdziale VIII </w:t>
      </w:r>
      <w:proofErr w:type="spellStart"/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>pkt</w:t>
      </w:r>
      <w:proofErr w:type="spellEnd"/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</w:t>
      </w:r>
      <w:r w:rsidR="00DE2239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>1.</w:t>
      </w:r>
      <w:r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>2 SIWZ:</w:t>
      </w:r>
    </w:p>
    <w:p w:rsidR="00DE2239" w:rsidRPr="00E50175" w:rsidRDefault="00F31D37" w:rsidP="00D05115">
      <w:pPr>
        <w:ind w:left="432" w:right="5"/>
        <w:jc w:val="both"/>
        <w:rPr>
          <w:color w:val="FF0000"/>
        </w:rPr>
      </w:pPr>
      <w:r w:rsidRPr="00E50175">
        <w:t>W</w:t>
      </w:r>
      <w:r w:rsidR="00DE2239" w:rsidRPr="00E50175">
        <w:t xml:space="preserve">ykaz wykonanych, a w przypadku świadczeń okresowych lub ciągłych również wykonywanych, </w:t>
      </w:r>
      <w:r w:rsidR="00DE2239" w:rsidRPr="00E50175">
        <w:rPr>
          <w:b/>
        </w:rPr>
        <w:t>głównych</w:t>
      </w:r>
      <w:r w:rsidR="00DE2239" w:rsidRPr="00E50175">
        <w:t xml:space="preserve"> usług w </w:t>
      </w:r>
      <w:r w:rsidR="00B80BC6">
        <w:t>zakresie wykazania spełnienia warunku udziału</w:t>
      </w:r>
      <w:r w:rsidR="00A43457">
        <w:t>,</w:t>
      </w:r>
      <w:r w:rsidR="00B80BC6">
        <w:t xml:space="preserve"> </w:t>
      </w:r>
      <w:r w:rsidR="002B26AF">
        <w:br/>
      </w:r>
      <w:r w:rsidR="00B80BC6">
        <w:t>w</w:t>
      </w:r>
      <w:r w:rsidR="00251DB6">
        <w:t xml:space="preserve"> </w:t>
      </w:r>
      <w:r w:rsidR="00DE2239" w:rsidRPr="00E50175">
        <w:t xml:space="preserve">okresie ostatnich 3 lat przed upływem terminu składania ofert, a jeżeli okres prowadzenia działalności jest krótszy – w tym okresie, wraz z podaniem ich wartości, przedmiotu, dat wykonania i podmiotów, na </w:t>
      </w:r>
      <w:proofErr w:type="gramStart"/>
      <w:r w:rsidR="00DE2239" w:rsidRPr="00E50175">
        <w:t>rzecz których</w:t>
      </w:r>
      <w:proofErr w:type="gramEnd"/>
      <w:r w:rsidR="00DE2239" w:rsidRPr="00E50175">
        <w:t xml:space="preserve"> usługi zostały wykonane (wg wzoru określonego w </w:t>
      </w:r>
      <w:r w:rsidRPr="00E50175">
        <w:rPr>
          <w:b/>
        </w:rPr>
        <w:t>załączniku nr 4</w:t>
      </w:r>
      <w:r w:rsidR="00DE2239" w:rsidRPr="00E50175">
        <w:rPr>
          <w:b/>
        </w:rPr>
        <w:t xml:space="preserve"> do SIWZ</w:t>
      </w:r>
      <w:r w:rsidRPr="00E50175">
        <w:t>)</w:t>
      </w:r>
      <w:r w:rsidR="00DE2239" w:rsidRPr="00E50175">
        <w:t xml:space="preserve"> oraz załączeniem </w:t>
      </w:r>
      <w:r w:rsidR="00DE2239" w:rsidRPr="00E50175">
        <w:rPr>
          <w:b/>
        </w:rPr>
        <w:t>dowodów</w:t>
      </w:r>
      <w:r w:rsidR="00DE2239" w:rsidRPr="00E50175">
        <w:t>, czy wykazane us</w:t>
      </w:r>
      <w:r w:rsidRPr="00E50175">
        <w:t>ługi zostały wykonane należycie.</w:t>
      </w:r>
    </w:p>
    <w:p w:rsidR="00DE2239" w:rsidRPr="00E50175" w:rsidRDefault="00DE2239" w:rsidP="00D05115">
      <w:pPr>
        <w:ind w:left="432" w:right="5"/>
        <w:jc w:val="both"/>
      </w:pPr>
      <w:r w:rsidRPr="00E50175">
        <w:t xml:space="preserve">W przypadku, gdy Zamawiający jest podmiotem, na </w:t>
      </w:r>
      <w:proofErr w:type="gramStart"/>
      <w:r w:rsidRPr="00E50175">
        <w:t>rzecz którego</w:t>
      </w:r>
      <w:proofErr w:type="gramEnd"/>
      <w:r w:rsidRPr="00E50175">
        <w:t xml:space="preserve"> usługi wskazane </w:t>
      </w:r>
      <w:r w:rsidR="00F31D37" w:rsidRPr="00E50175">
        <w:br/>
      </w:r>
      <w:r w:rsidRPr="00E50175">
        <w:t xml:space="preserve">w wykazie zostały wcześniej wykonane, Wykonawca nie ma obowiązku przedkładania dowodów, o których mowa powyżej. </w:t>
      </w:r>
    </w:p>
    <w:p w:rsidR="00DE2239" w:rsidRPr="00737633" w:rsidRDefault="00F31D37" w:rsidP="00D05115">
      <w:pPr>
        <w:ind w:left="432" w:right="5"/>
        <w:jc w:val="both"/>
      </w:pPr>
      <w:r w:rsidRPr="00737633">
        <w:t xml:space="preserve">Dowodami </w:t>
      </w:r>
      <w:r w:rsidR="00DE2239" w:rsidRPr="00737633">
        <w:t xml:space="preserve">są: </w:t>
      </w:r>
    </w:p>
    <w:p w:rsidR="00DE2239" w:rsidRPr="00737633" w:rsidRDefault="00DE2239" w:rsidP="00D05115">
      <w:pPr>
        <w:numPr>
          <w:ilvl w:val="1"/>
          <w:numId w:val="24"/>
        </w:numPr>
        <w:ind w:left="851" w:right="5" w:hanging="425"/>
        <w:jc w:val="both"/>
      </w:pPr>
      <w:proofErr w:type="gramStart"/>
      <w:r w:rsidRPr="00737633">
        <w:t>poświadczenie</w:t>
      </w:r>
      <w:proofErr w:type="gramEnd"/>
      <w:r w:rsidRPr="00737633">
        <w:t>, z tym, że w odniesieniu do nadal wykonywanych usług poświadczenie powinno być wydane nie wcześniej niż 3 miesiące przed upływem terminu składania ofert;</w:t>
      </w:r>
    </w:p>
    <w:p w:rsidR="00DE2239" w:rsidRPr="00E50175" w:rsidRDefault="00DE2239" w:rsidP="00D05115">
      <w:pPr>
        <w:numPr>
          <w:ilvl w:val="1"/>
          <w:numId w:val="24"/>
        </w:numPr>
        <w:ind w:left="851" w:right="5" w:hanging="425"/>
        <w:jc w:val="both"/>
      </w:pPr>
      <w:r w:rsidRPr="00E50175">
        <w:t xml:space="preserve">oświadczenie </w:t>
      </w:r>
      <w:proofErr w:type="gramStart"/>
      <w:r w:rsidRPr="00E50175">
        <w:t>Wykonawcy – jeżeli</w:t>
      </w:r>
      <w:proofErr w:type="gramEnd"/>
      <w:r w:rsidRPr="00E50175">
        <w:t xml:space="preserve"> z uzasadnionych przyczyn o obiektywnym charakter</w:t>
      </w:r>
      <w:r w:rsidR="002F41E7">
        <w:t xml:space="preserve">ze Wykonawca nie jest w stanie </w:t>
      </w:r>
      <w:r w:rsidRPr="00E50175">
        <w:t>uzyskać poświadczenia</w:t>
      </w:r>
      <w:r w:rsidR="00F31D37" w:rsidRPr="00E50175">
        <w:t>.</w:t>
      </w:r>
    </w:p>
    <w:p w:rsidR="00426E61" w:rsidRPr="00426E61" w:rsidRDefault="002F41E7" w:rsidP="00426E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Oświadczenie </w:t>
      </w:r>
      <w:r w:rsidR="003E1804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potwierdzające spełnienie warunku, o którym mowa w rozdziale VIII </w:t>
      </w:r>
      <w:proofErr w:type="spellStart"/>
      <w:proofErr w:type="gramStart"/>
      <w:r w:rsidR="003E1804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>pkt</w:t>
      </w:r>
      <w:proofErr w:type="spellEnd"/>
      <w:r w:rsidR="003E1804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1.3 – </w:t>
      </w:r>
      <w:r w:rsidR="00F2383E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>wykaz</w:t>
      </w:r>
      <w:proofErr w:type="gramEnd"/>
      <w:r w:rsidR="00F2383E" w:rsidRPr="002F41E7">
        <w:rPr>
          <w:rFonts w:ascii="Times New Roman" w:hAnsi="Times New Roman"/>
          <w:bCs/>
          <w:color w:val="000000"/>
          <w:sz w:val="24"/>
          <w:szCs w:val="24"/>
          <w:u w:val="single"/>
        </w:rPr>
        <w:t xml:space="preserve">  wg  </w:t>
      </w:r>
      <w:r w:rsidR="003E1804" w:rsidRPr="002F41E7">
        <w:rPr>
          <w:rFonts w:ascii="Times New Roman" w:eastAsia="ArialMT" w:hAnsi="Times New Roman"/>
          <w:color w:val="000000"/>
          <w:sz w:val="24"/>
          <w:szCs w:val="24"/>
          <w:u w:val="single"/>
        </w:rPr>
        <w:t xml:space="preserve">wzoru określonego w </w:t>
      </w:r>
      <w:r w:rsidR="00A30187" w:rsidRPr="002F41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załączniku nr 5</w:t>
      </w:r>
      <w:r w:rsidR="003E1804" w:rsidRPr="002F41E7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do SIWZ</w:t>
      </w:r>
      <w:r w:rsidR="003E1804" w:rsidRPr="002F41E7">
        <w:rPr>
          <w:rFonts w:ascii="Times New Roman" w:eastAsia="ArialMT" w:hAnsi="Times New Roman"/>
          <w:b/>
          <w:color w:val="000000"/>
          <w:sz w:val="24"/>
          <w:szCs w:val="24"/>
          <w:u w:val="single"/>
        </w:rPr>
        <w:t>.</w:t>
      </w:r>
    </w:p>
    <w:p w:rsidR="00426E61" w:rsidRPr="00426E61" w:rsidRDefault="00F31D37" w:rsidP="00426E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26E61">
        <w:rPr>
          <w:rFonts w:ascii="Times New Roman" w:hAnsi="Times New Roman"/>
          <w:sz w:val="24"/>
          <w:szCs w:val="24"/>
          <w:u w:val="single"/>
        </w:rPr>
        <w:t xml:space="preserve">W celu </w:t>
      </w:r>
      <w:proofErr w:type="gramStart"/>
      <w:r w:rsidRPr="00426E61">
        <w:rPr>
          <w:rFonts w:ascii="Times New Roman" w:hAnsi="Times New Roman"/>
          <w:sz w:val="24"/>
          <w:szCs w:val="24"/>
          <w:u w:val="single"/>
        </w:rPr>
        <w:t>potwierdzenia  braku</w:t>
      </w:r>
      <w:proofErr w:type="gramEnd"/>
      <w:r w:rsidRPr="00426E61">
        <w:rPr>
          <w:rFonts w:ascii="Times New Roman" w:hAnsi="Times New Roman"/>
          <w:sz w:val="24"/>
          <w:szCs w:val="24"/>
          <w:u w:val="single"/>
        </w:rPr>
        <w:t xml:space="preserve"> podstaw do wykluczenia na podstawie art. 24 ust 2 </w:t>
      </w:r>
      <w:proofErr w:type="spellStart"/>
      <w:r w:rsidRPr="00426E61">
        <w:rPr>
          <w:rFonts w:ascii="Times New Roman" w:hAnsi="Times New Roman"/>
          <w:sz w:val="24"/>
          <w:szCs w:val="24"/>
          <w:u w:val="single"/>
        </w:rPr>
        <w:t>pkt</w:t>
      </w:r>
      <w:proofErr w:type="spellEnd"/>
      <w:r w:rsidRPr="00426E61">
        <w:rPr>
          <w:rFonts w:ascii="Times New Roman" w:hAnsi="Times New Roman"/>
          <w:sz w:val="24"/>
          <w:szCs w:val="24"/>
          <w:u w:val="single"/>
        </w:rPr>
        <w:t xml:space="preserve"> 5 ustawy Wykonawca składa listę podmiotów należących do tej samej grupy kapitałowej w rozumieniu ustawy z dnia 16 lutego 2007 r. o ochronie konkurencji i konsumentów (Dz. U. Nr 50, poz. 331 z</w:t>
      </w:r>
      <w:r w:rsidR="00ED3329" w:rsidRPr="00426E61">
        <w:rPr>
          <w:rFonts w:ascii="Times New Roman" w:hAnsi="Times New Roman"/>
          <w:sz w:val="24"/>
          <w:szCs w:val="24"/>
          <w:u w:val="single"/>
        </w:rPr>
        <w:t>e zm.), albo informację o tym, ż</w:t>
      </w:r>
      <w:r w:rsidRPr="00426E61">
        <w:rPr>
          <w:rFonts w:ascii="Times New Roman" w:hAnsi="Times New Roman"/>
          <w:sz w:val="24"/>
          <w:szCs w:val="24"/>
          <w:u w:val="single"/>
        </w:rPr>
        <w:t xml:space="preserve">e nie należy do grupy kapitałowej – wg wzór określonego w </w:t>
      </w:r>
      <w:r w:rsidR="000B6EAC" w:rsidRPr="00426E61">
        <w:rPr>
          <w:rFonts w:ascii="Times New Roman" w:hAnsi="Times New Roman"/>
          <w:b/>
          <w:sz w:val="24"/>
          <w:szCs w:val="24"/>
          <w:u w:val="single"/>
        </w:rPr>
        <w:t>załączniku nr 6</w:t>
      </w:r>
      <w:r w:rsidRPr="00426E61">
        <w:rPr>
          <w:rFonts w:ascii="Times New Roman" w:hAnsi="Times New Roman"/>
          <w:b/>
          <w:sz w:val="24"/>
          <w:szCs w:val="24"/>
          <w:u w:val="single"/>
        </w:rPr>
        <w:t xml:space="preserve"> do SIWZ</w:t>
      </w:r>
      <w:r w:rsidRPr="00426E61">
        <w:rPr>
          <w:rFonts w:ascii="Times New Roman" w:hAnsi="Times New Roman"/>
          <w:sz w:val="24"/>
          <w:szCs w:val="24"/>
          <w:u w:val="single"/>
        </w:rPr>
        <w:t>.</w:t>
      </w:r>
      <w:r w:rsidRPr="00426E61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</w:p>
    <w:p w:rsidR="00954A75" w:rsidRPr="00426E61" w:rsidRDefault="00954A75" w:rsidP="00426E61">
      <w:pPr>
        <w:pStyle w:val="Akapitzlist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  <w:u w:val="single"/>
        </w:rPr>
      </w:pPr>
      <w:r w:rsidRPr="00426E61">
        <w:rPr>
          <w:rFonts w:ascii="Times New Roman" w:hAnsi="Times New Roman"/>
          <w:sz w:val="24"/>
          <w:szCs w:val="24"/>
        </w:rPr>
        <w:t>Jeżeli Wykonawca, wykazując spełnianie warunków, o których mowa w art. 22 ust. 1 ustawy, polega na zasobach innych podmiotów na zasadach określonych w art. 26 ust. 2b ustawy, Zamawiający, w celu oceny, czy Wykonawca będzie dysponował zasobami innych podmiotów w stopniu niezbędnym dla należytego wykonania zamówienia oraz oceny, czy stosunek łączący Wykonawcę z tymi podmiotami gwarantuje rzeczywisty dostęp do ich zasobów, żąda dokumentów dotyczących w szczególności:</w:t>
      </w:r>
    </w:p>
    <w:p w:rsidR="00954A75" w:rsidRPr="00E50175" w:rsidRDefault="00954A75" w:rsidP="00D05115">
      <w:pPr>
        <w:numPr>
          <w:ilvl w:val="1"/>
          <w:numId w:val="25"/>
        </w:numPr>
        <w:ind w:right="5" w:hanging="360"/>
        <w:jc w:val="both"/>
      </w:pPr>
      <w:proofErr w:type="gramStart"/>
      <w:r w:rsidRPr="00E50175">
        <w:t>zakresu</w:t>
      </w:r>
      <w:proofErr w:type="gramEnd"/>
      <w:r w:rsidRPr="00E50175">
        <w:t xml:space="preserve"> dostępnych Wykonawcy zasobów innego podmiotu,</w:t>
      </w:r>
    </w:p>
    <w:p w:rsidR="00954A75" w:rsidRPr="00E50175" w:rsidRDefault="00954A75" w:rsidP="00D05115">
      <w:pPr>
        <w:numPr>
          <w:ilvl w:val="1"/>
          <w:numId w:val="25"/>
        </w:numPr>
        <w:ind w:right="5" w:hanging="360"/>
        <w:jc w:val="both"/>
      </w:pPr>
      <w:proofErr w:type="gramStart"/>
      <w:r w:rsidRPr="00E50175">
        <w:t>sposobu</w:t>
      </w:r>
      <w:proofErr w:type="gramEnd"/>
      <w:r w:rsidRPr="00E50175">
        <w:t xml:space="preserve"> wykorzystania zasobów innego podmiotu, przez Wykonawcę, przy wykonywaniu zamówienia,</w:t>
      </w:r>
    </w:p>
    <w:p w:rsidR="00954A75" w:rsidRPr="00E50175" w:rsidRDefault="00954A75" w:rsidP="00D05115">
      <w:pPr>
        <w:numPr>
          <w:ilvl w:val="1"/>
          <w:numId w:val="25"/>
        </w:numPr>
        <w:ind w:right="5" w:hanging="360"/>
        <w:jc w:val="both"/>
      </w:pPr>
      <w:proofErr w:type="gramStart"/>
      <w:r w:rsidRPr="00E50175">
        <w:t>charakteru</w:t>
      </w:r>
      <w:proofErr w:type="gramEnd"/>
      <w:r w:rsidRPr="00E50175">
        <w:t xml:space="preserve"> stosunku, jaki będzie łączył Wykonawcę z innym podmiotem,</w:t>
      </w:r>
    </w:p>
    <w:p w:rsidR="00954A75" w:rsidRPr="00DE0E11" w:rsidRDefault="00954A75" w:rsidP="00D05115">
      <w:pPr>
        <w:numPr>
          <w:ilvl w:val="1"/>
          <w:numId w:val="25"/>
        </w:numPr>
        <w:ind w:right="5" w:hanging="360"/>
        <w:jc w:val="both"/>
      </w:pPr>
      <w:proofErr w:type="gramStart"/>
      <w:r w:rsidRPr="00DE0E11">
        <w:t>zakresu</w:t>
      </w:r>
      <w:proofErr w:type="gramEnd"/>
      <w:r w:rsidRPr="00DE0E11">
        <w:t xml:space="preserve"> i okresu udziału innego podmiotu przy wykonywaniu zamówienia.</w:t>
      </w:r>
    </w:p>
    <w:p w:rsidR="00954A75" w:rsidRDefault="00954A75" w:rsidP="00D05115">
      <w:pPr>
        <w:pStyle w:val="Akapitzlist"/>
        <w:numPr>
          <w:ilvl w:val="1"/>
          <w:numId w:val="4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E0E11">
        <w:rPr>
          <w:rFonts w:ascii="Times New Roman" w:hAnsi="Times New Roman"/>
          <w:sz w:val="24"/>
          <w:szCs w:val="24"/>
        </w:rPr>
        <w:lastRenderedPageBreak/>
        <w:t>Jeżeli Wykonawca ma siedzibę lub miejsce zamieszkania poza terytorium Rzeczpospolitej Polskiej, zamiast doku</w:t>
      </w:r>
      <w:r w:rsidR="003E1804" w:rsidRPr="00DE0E11">
        <w:rPr>
          <w:rFonts w:ascii="Times New Roman" w:hAnsi="Times New Roman"/>
          <w:sz w:val="24"/>
          <w:szCs w:val="24"/>
        </w:rPr>
        <w:t xml:space="preserve">mentów, o których mowa w pkt. 6 </w:t>
      </w:r>
      <w:r w:rsidRPr="00DE0E11">
        <w:rPr>
          <w:rFonts w:ascii="Times New Roman" w:hAnsi="Times New Roman"/>
          <w:sz w:val="24"/>
          <w:szCs w:val="24"/>
        </w:rPr>
        <w:t>lit. b (aktualny odpis) składa dokument lub dokumenty, wystawione w kraju, w którym ma siedzibę lub miejsce zamieszkania, potwierdzające, że nie otwarto jego likwidacji ani nie ogłoszono upadłości. Dokumenty, o których mowa wyżej, powinny być wystawione nie wcześniej niż 6 miesięcy przed upływem terminu składania ofert.</w:t>
      </w:r>
    </w:p>
    <w:p w:rsidR="00954A75" w:rsidRDefault="00954A75" w:rsidP="00D05115">
      <w:pPr>
        <w:pStyle w:val="Akapitzlist"/>
        <w:numPr>
          <w:ilvl w:val="1"/>
          <w:numId w:val="4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E0E11">
        <w:rPr>
          <w:rFonts w:ascii="Times New Roman" w:hAnsi="Times New Roman"/>
          <w:sz w:val="24"/>
          <w:szCs w:val="24"/>
        </w:rPr>
        <w:t>Jeżeli w kraju miejsca zamieszkania osoby lub w kraju, w którym Wykonawca ma siedzibę lub miejsce zamieszkania, nie wydaje się doku</w:t>
      </w:r>
      <w:r w:rsidR="003E1804" w:rsidRPr="00DE0E11">
        <w:rPr>
          <w:rFonts w:ascii="Times New Roman" w:hAnsi="Times New Roman"/>
          <w:sz w:val="24"/>
          <w:szCs w:val="24"/>
        </w:rPr>
        <w:t xml:space="preserve">mentów, o których mowa </w:t>
      </w:r>
      <w:proofErr w:type="gramStart"/>
      <w:r w:rsidR="003E1804" w:rsidRPr="00DE0E11">
        <w:rPr>
          <w:rFonts w:ascii="Times New Roman" w:hAnsi="Times New Roman"/>
          <w:sz w:val="24"/>
          <w:szCs w:val="24"/>
        </w:rPr>
        <w:t>w  pkt</w:t>
      </w:r>
      <w:proofErr w:type="gramEnd"/>
      <w:r w:rsidR="003E1804" w:rsidRPr="00DE0E11">
        <w:rPr>
          <w:rFonts w:ascii="Times New Roman" w:hAnsi="Times New Roman"/>
          <w:sz w:val="24"/>
          <w:szCs w:val="24"/>
        </w:rPr>
        <w:t>. 6</w:t>
      </w:r>
      <w:r w:rsidRPr="00DE0E11">
        <w:rPr>
          <w:rFonts w:ascii="Times New Roman" w:hAnsi="Times New Roman"/>
          <w:sz w:val="24"/>
          <w:szCs w:val="24"/>
        </w:rPr>
        <w:t xml:space="preserve"> lit. b </w:t>
      </w:r>
      <w:r w:rsidRPr="00DE0E11">
        <w:rPr>
          <w:rFonts w:ascii="Times New Roman" w:hAnsi="Times New Roman"/>
          <w:color w:val="000000"/>
          <w:sz w:val="24"/>
          <w:szCs w:val="24"/>
        </w:rPr>
        <w:t>(aktualny odpis)</w:t>
      </w:r>
      <w:r w:rsidRPr="00DE0E11">
        <w:rPr>
          <w:rFonts w:ascii="Times New Roman" w:hAnsi="Times New Roman"/>
          <w:sz w:val="24"/>
          <w:szCs w:val="24"/>
        </w:rPr>
        <w:t xml:space="preserve">, zastępuje się je dokumentem zawierającym oświadczenie, </w:t>
      </w:r>
      <w:r w:rsidRPr="00DE0E11">
        <w:rPr>
          <w:rFonts w:ascii="Times New Roman" w:hAnsi="Times New Roman"/>
          <w:sz w:val="24"/>
          <w:szCs w:val="24"/>
        </w:rPr>
        <w:br/>
        <w:t>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zamieszkania, lub przed notariuszem.</w:t>
      </w:r>
    </w:p>
    <w:p w:rsidR="00954A75" w:rsidRDefault="00954A75" w:rsidP="00D05115">
      <w:pPr>
        <w:pStyle w:val="Akapitzlist"/>
        <w:numPr>
          <w:ilvl w:val="1"/>
          <w:numId w:val="4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E0E11">
        <w:rPr>
          <w:rFonts w:ascii="Times New Roman" w:hAnsi="Times New Roman"/>
          <w:sz w:val="24"/>
          <w:szCs w:val="24"/>
        </w:rPr>
        <w:t xml:space="preserve">W razie konieczności, szczególnie, gdy wykaz lub dowody, o których mowa w </w:t>
      </w:r>
      <w:proofErr w:type="spellStart"/>
      <w:r w:rsidRPr="00DE0E11">
        <w:rPr>
          <w:rFonts w:ascii="Times New Roman" w:hAnsi="Times New Roman"/>
          <w:sz w:val="24"/>
          <w:szCs w:val="24"/>
        </w:rPr>
        <w:t>pkt</w:t>
      </w:r>
      <w:proofErr w:type="spellEnd"/>
      <w:r w:rsidRPr="00DE0E11">
        <w:rPr>
          <w:rFonts w:ascii="Times New Roman" w:hAnsi="Times New Roman"/>
          <w:sz w:val="24"/>
          <w:szCs w:val="24"/>
        </w:rPr>
        <w:t xml:space="preserve"> 3, budzić będą wątpliwości Zamawiającego lub gdy z poświadczenia albo z innego dokumentu wynikać będzie, że zamówienie nie zostało wykonane lub zostało wykonane nienależycie, Zamawiający może zwrócić się bezpośrednio do właściwego podmiotu, na rzecz, którego usługi b</w:t>
      </w:r>
      <w:r w:rsidR="00224311" w:rsidRPr="00DE0E11">
        <w:rPr>
          <w:rFonts w:ascii="Times New Roman" w:hAnsi="Times New Roman"/>
          <w:sz w:val="24"/>
          <w:szCs w:val="24"/>
        </w:rPr>
        <w:t xml:space="preserve">yły lub miały zostać wykonane, </w:t>
      </w:r>
      <w:r w:rsidRPr="00DE0E11">
        <w:rPr>
          <w:rFonts w:ascii="Times New Roman" w:hAnsi="Times New Roman"/>
          <w:sz w:val="24"/>
          <w:szCs w:val="24"/>
        </w:rPr>
        <w:t>o przedłożenie dodatkowych informacji lub dokumentów bezpośrednio Zamawiającemu.</w:t>
      </w:r>
    </w:p>
    <w:p w:rsidR="00954A75" w:rsidRPr="00DE0E11" w:rsidRDefault="00954A75" w:rsidP="00D05115">
      <w:pPr>
        <w:pStyle w:val="Akapitzlist"/>
        <w:numPr>
          <w:ilvl w:val="1"/>
          <w:numId w:val="4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E0E11">
        <w:rPr>
          <w:rFonts w:ascii="Times New Roman" w:eastAsia="ArialMT" w:hAnsi="Times New Roman"/>
          <w:color w:val="000000"/>
          <w:sz w:val="24"/>
          <w:szCs w:val="24"/>
        </w:rPr>
        <w:t>Zgodnie z art. 23 ust.1 ustawy Wykonawcy mogą wspólnie ubiegać się o udzielenie zamówienia.</w:t>
      </w:r>
    </w:p>
    <w:p w:rsidR="00954A75" w:rsidRPr="00DE0E11" w:rsidRDefault="00954A75" w:rsidP="00D05115">
      <w:pPr>
        <w:pStyle w:val="Akapitzlist"/>
        <w:numPr>
          <w:ilvl w:val="1"/>
          <w:numId w:val="48"/>
        </w:numPr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  <w:r w:rsidRPr="00DE0E11">
        <w:rPr>
          <w:rFonts w:ascii="Times New Roman" w:eastAsia="Arial" w:hAnsi="Times New Roman"/>
          <w:sz w:val="24"/>
          <w:szCs w:val="24"/>
        </w:rPr>
        <w:t>W przypadku Wykonawców wspólnie ubiegających się o udzielenie zamówienia (konsorcja,</w:t>
      </w:r>
      <w:r w:rsidRPr="00DE0E11">
        <w:rPr>
          <w:rFonts w:ascii="Times New Roman" w:eastAsia="Arial" w:hAnsi="Times New Roman"/>
          <w:b/>
          <w:sz w:val="24"/>
          <w:szCs w:val="24"/>
        </w:rPr>
        <w:t xml:space="preserve"> </w:t>
      </w:r>
      <w:r w:rsidRPr="00DE0E11">
        <w:rPr>
          <w:rFonts w:ascii="Times New Roman" w:eastAsia="Arial" w:hAnsi="Times New Roman"/>
          <w:sz w:val="24"/>
          <w:szCs w:val="24"/>
        </w:rPr>
        <w:t>spółki cywilne):</w:t>
      </w:r>
      <w:r w:rsidRPr="00DE0E11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0E11">
        <w:rPr>
          <w:rFonts w:ascii="Times New Roman" w:eastAsia="Arial" w:hAnsi="Times New Roman"/>
          <w:sz w:val="24"/>
          <w:szCs w:val="24"/>
        </w:rPr>
        <w:t xml:space="preserve"> </w:t>
      </w:r>
    </w:p>
    <w:p w:rsidR="00954A75" w:rsidRPr="00E50175" w:rsidRDefault="00954A75" w:rsidP="00D05115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50175">
        <w:rPr>
          <w:rFonts w:eastAsia="Arial"/>
        </w:rPr>
        <w:t xml:space="preserve">Wykonawcy wspólnie ubiegający się o zamówienie winni ustanowić pełnomocnika do reprezentowania ich w postępowaniu albo reprezentowania w postępowaniu i zawarcia </w:t>
      </w:r>
      <w:proofErr w:type="gramStart"/>
      <w:r w:rsidRPr="00E50175">
        <w:rPr>
          <w:rFonts w:eastAsia="Arial"/>
        </w:rPr>
        <w:t>umowy  w</w:t>
      </w:r>
      <w:proofErr w:type="gramEnd"/>
      <w:r w:rsidRPr="00E50175">
        <w:rPr>
          <w:rFonts w:eastAsia="Arial"/>
        </w:rPr>
        <w:t xml:space="preserve"> sprawie niniejszego zamówienia, stosownie do art. 23 ust. 2 ustawy </w:t>
      </w:r>
      <w:proofErr w:type="spellStart"/>
      <w:r w:rsidRPr="00E50175">
        <w:rPr>
          <w:rFonts w:eastAsia="Arial"/>
        </w:rPr>
        <w:t>Pzp</w:t>
      </w:r>
      <w:proofErr w:type="spellEnd"/>
      <w:r w:rsidRPr="00E50175">
        <w:rPr>
          <w:rFonts w:eastAsia="Arial"/>
        </w:rPr>
        <w:t>,</w:t>
      </w:r>
    </w:p>
    <w:p w:rsidR="00954A75" w:rsidRPr="00E50175" w:rsidRDefault="00954A75" w:rsidP="00D05115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proofErr w:type="gramStart"/>
      <w:r w:rsidRPr="00E50175">
        <w:rPr>
          <w:rFonts w:eastAsia="Arial"/>
        </w:rPr>
        <w:t>dokument</w:t>
      </w:r>
      <w:proofErr w:type="gramEnd"/>
      <w:r w:rsidRPr="00E50175">
        <w:rPr>
          <w:rFonts w:eastAsia="Arial"/>
        </w:rPr>
        <w:t xml:space="preserve"> pełnomocnictwa musi być załączony do oferty i zawierać w szczególności wskazanie: postępowania o zamówienie publiczne, którego dotyczy, Wykonawców ubiegających się wspólnie o udzielenie zamówienia, ustanowionego pełnomocnika oraz zakres jego umocowania,</w:t>
      </w:r>
    </w:p>
    <w:p w:rsidR="00954A75" w:rsidRPr="00E50175" w:rsidRDefault="00954A75" w:rsidP="00D05115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proofErr w:type="gramStart"/>
      <w:r w:rsidRPr="00E50175">
        <w:rPr>
          <w:rFonts w:eastAsia="Arial"/>
        </w:rPr>
        <w:t>dokument</w:t>
      </w:r>
      <w:proofErr w:type="gramEnd"/>
      <w:r w:rsidRPr="00E50175">
        <w:rPr>
          <w:rFonts w:eastAsia="Arial"/>
        </w:rPr>
        <w:t xml:space="preserve"> pełnomocnictwa musi być podpisany w imieniu wszystkich Wykonawców ubiegających się wspólnie o udzielenie zamówienia przez osoby uprawnione do składania oświadczeń woli Wykonawcy,</w:t>
      </w:r>
    </w:p>
    <w:p w:rsidR="00954A75" w:rsidRPr="00C13C4F" w:rsidRDefault="00954A75" w:rsidP="00801689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E50175">
        <w:rPr>
          <w:rFonts w:eastAsia="Arial"/>
        </w:rPr>
        <w:t xml:space="preserve"> </w:t>
      </w:r>
      <w:proofErr w:type="gramStart"/>
      <w:r w:rsidRPr="00E50175">
        <w:rPr>
          <w:rFonts w:eastAsia="ArialMT"/>
          <w:color w:val="000000"/>
        </w:rPr>
        <w:t>d</w:t>
      </w:r>
      <w:r w:rsidRPr="00E50175">
        <w:rPr>
          <w:rFonts w:eastAsia="Arial"/>
        </w:rPr>
        <w:t>okument</w:t>
      </w:r>
      <w:proofErr w:type="gramEnd"/>
      <w:r w:rsidRPr="00E50175">
        <w:rPr>
          <w:rFonts w:eastAsia="Arial"/>
        </w:rPr>
        <w:t xml:space="preserve"> pełnomocnictwa może zostać złożony w oryginale lub kopii poświadczonej za zgodność z oryginałem</w:t>
      </w:r>
      <w:r w:rsidRPr="00E50175">
        <w:rPr>
          <w:rFonts w:eastAsia="Arial"/>
          <w:b/>
        </w:rPr>
        <w:t xml:space="preserve"> </w:t>
      </w:r>
      <w:r w:rsidRPr="00E50175">
        <w:rPr>
          <w:rFonts w:eastAsia="Arial"/>
        </w:rPr>
        <w:t>przez notariusza,</w:t>
      </w:r>
    </w:p>
    <w:p w:rsidR="00954A75" w:rsidRPr="00C13C4F" w:rsidRDefault="00C13C4F" w:rsidP="00801689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r w:rsidRPr="00C13C4F">
        <w:rPr>
          <w:rFonts w:eastAsia="Arial"/>
        </w:rPr>
        <w:t>o</w:t>
      </w:r>
      <w:r w:rsidR="00DF2E80" w:rsidRPr="00C13C4F">
        <w:rPr>
          <w:rFonts w:eastAsia="Arial"/>
        </w:rPr>
        <w:t>świadczenia i</w:t>
      </w:r>
      <w:r w:rsidR="00C565F3">
        <w:rPr>
          <w:rFonts w:eastAsia="Arial"/>
        </w:rPr>
        <w:t xml:space="preserve"> dokumenty, o których mowa w </w:t>
      </w:r>
      <w:proofErr w:type="spellStart"/>
      <w:r w:rsidR="00224311">
        <w:rPr>
          <w:rFonts w:eastAsia="Arial"/>
        </w:rPr>
        <w:t>pkt</w:t>
      </w:r>
      <w:proofErr w:type="spellEnd"/>
      <w:proofErr w:type="gramStart"/>
      <w:r w:rsidR="00DE0E11">
        <w:rPr>
          <w:rFonts w:eastAsia="Arial"/>
        </w:rPr>
        <w:t xml:space="preserve"> 1</w:t>
      </w:r>
      <w:r w:rsidR="00C565F3">
        <w:rPr>
          <w:rFonts w:eastAsia="Arial"/>
        </w:rPr>
        <w:t>, 3,4 i</w:t>
      </w:r>
      <w:proofErr w:type="gramEnd"/>
      <w:r w:rsidR="00C565F3">
        <w:rPr>
          <w:rFonts w:eastAsia="Arial"/>
        </w:rPr>
        <w:t xml:space="preserve"> </w:t>
      </w:r>
      <w:proofErr w:type="spellStart"/>
      <w:r w:rsidR="00DE0E11">
        <w:rPr>
          <w:rFonts w:eastAsia="Arial"/>
        </w:rPr>
        <w:t>pkt</w:t>
      </w:r>
      <w:proofErr w:type="spellEnd"/>
      <w:r w:rsidR="00DE0E11">
        <w:rPr>
          <w:rFonts w:eastAsia="Arial"/>
        </w:rPr>
        <w:t xml:space="preserve"> 5</w:t>
      </w:r>
      <w:r w:rsidRPr="00C13C4F">
        <w:rPr>
          <w:rFonts w:eastAsia="Arial"/>
        </w:rPr>
        <w:t xml:space="preserve"> </w:t>
      </w:r>
      <w:r w:rsidR="00954A75" w:rsidRPr="00C13C4F">
        <w:rPr>
          <w:rFonts w:eastAsia="Arial"/>
        </w:rPr>
        <w:t xml:space="preserve">niniejszego rozdziału składa ustanowiony pełnomocnik, </w:t>
      </w:r>
      <w:r w:rsidRPr="00C13C4F">
        <w:t>w imieniu wszystkich Wykonawców wspólnie ubiegających się o udzielenie zamówienia,</w:t>
      </w:r>
    </w:p>
    <w:p w:rsidR="00954A75" w:rsidRPr="00E50175" w:rsidRDefault="00954A75" w:rsidP="00801689">
      <w:pPr>
        <w:numPr>
          <w:ilvl w:val="0"/>
          <w:numId w:val="14"/>
        </w:numPr>
        <w:autoSpaceDE w:val="0"/>
        <w:autoSpaceDN w:val="0"/>
        <w:adjustRightInd w:val="0"/>
        <w:ind w:left="709" w:hanging="277"/>
        <w:jc w:val="both"/>
        <w:rPr>
          <w:rFonts w:eastAsia="ArialMT"/>
          <w:color w:val="000000"/>
        </w:rPr>
      </w:pPr>
      <w:proofErr w:type="gramStart"/>
      <w:r w:rsidRPr="00E50175">
        <w:rPr>
          <w:rFonts w:eastAsia="Arial"/>
        </w:rPr>
        <w:t>oświadczeni</w:t>
      </w:r>
      <w:r w:rsidR="00426E61">
        <w:rPr>
          <w:rFonts w:eastAsia="Arial"/>
        </w:rPr>
        <w:t>a</w:t>
      </w:r>
      <w:proofErr w:type="gramEnd"/>
      <w:r w:rsidR="00426E61">
        <w:rPr>
          <w:rFonts w:eastAsia="Arial"/>
        </w:rPr>
        <w:t xml:space="preserve"> i dokumenty wymienione w </w:t>
      </w:r>
      <w:proofErr w:type="spellStart"/>
      <w:r w:rsidR="00426E61">
        <w:rPr>
          <w:rFonts w:eastAsia="Arial"/>
        </w:rPr>
        <w:t>pkt</w:t>
      </w:r>
      <w:proofErr w:type="spellEnd"/>
      <w:r w:rsidR="00426E61">
        <w:rPr>
          <w:rFonts w:eastAsia="Arial"/>
        </w:rPr>
        <w:t xml:space="preserve"> 2 i </w:t>
      </w:r>
      <w:proofErr w:type="spellStart"/>
      <w:r w:rsidR="00426E61">
        <w:rPr>
          <w:rFonts w:eastAsia="Arial"/>
        </w:rPr>
        <w:t>pkt</w:t>
      </w:r>
      <w:proofErr w:type="spellEnd"/>
      <w:r w:rsidR="00426E61">
        <w:rPr>
          <w:rFonts w:eastAsia="Arial"/>
        </w:rPr>
        <w:t xml:space="preserve"> 5</w:t>
      </w:r>
      <w:r w:rsidRPr="00E50175">
        <w:rPr>
          <w:rFonts w:eastAsia="Arial"/>
        </w:rPr>
        <w:t xml:space="preserve"> niniejszego rozdziału składa </w:t>
      </w:r>
      <w:r w:rsidRPr="00E50175">
        <w:rPr>
          <w:rFonts w:eastAsia="ArialMT"/>
          <w:color w:val="000000"/>
        </w:rPr>
        <w:t>każdy z Wykonawców wspólnie ubiegających się o udzielenie zamówienia.</w:t>
      </w:r>
    </w:p>
    <w:p w:rsidR="00954A75" w:rsidRDefault="00954A7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565F3" w:rsidRPr="00E50175" w:rsidRDefault="00C565F3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Pr="00E50175" w:rsidRDefault="00C002A5" w:rsidP="00E50175">
      <w:pPr>
        <w:autoSpaceDE w:val="0"/>
        <w:autoSpaceDN w:val="0"/>
        <w:adjustRightInd w:val="0"/>
        <w:ind w:left="360" w:hanging="360"/>
        <w:jc w:val="both"/>
        <w:rPr>
          <w:b/>
          <w:bCs/>
          <w:color w:val="FF0000"/>
        </w:rPr>
      </w:pPr>
      <w:r w:rsidRPr="00E50175">
        <w:rPr>
          <w:b/>
          <w:bCs/>
        </w:rPr>
        <w:t>X.</w:t>
      </w:r>
      <w:r w:rsidRPr="00E50175">
        <w:rPr>
          <w:b/>
          <w:bCs/>
        </w:rPr>
        <w:tab/>
        <w:t>Informacje o sposobie porozumiewania się Zamawiającego z Wykonawcami oraz przekazywania oświadczeń i dokumentów</w:t>
      </w:r>
      <w:r w:rsidRPr="00E50175">
        <w:rPr>
          <w:b/>
          <w:bCs/>
          <w:color w:val="FF0000"/>
        </w:rPr>
        <w:t>.</w:t>
      </w:r>
    </w:p>
    <w:p w:rsidR="00C002A5" w:rsidRPr="00E50175" w:rsidRDefault="00C002A5" w:rsidP="00801689">
      <w:pPr>
        <w:numPr>
          <w:ilvl w:val="3"/>
          <w:numId w:val="13"/>
        </w:numPr>
        <w:jc w:val="both"/>
        <w:rPr>
          <w:b/>
        </w:rPr>
      </w:pPr>
      <w:r w:rsidRPr="00E50175">
        <w:rPr>
          <w:rFonts w:eastAsia="ArialMT"/>
        </w:rPr>
        <w:t>Oświadczenia, wnioski, zawiadomienia, informacje oraz wszelką inną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>korespondencję Wykonawcy przekazują pisemnie na adres:</w:t>
      </w:r>
      <w:r w:rsidR="00B24F9C">
        <w:rPr>
          <w:rFonts w:eastAsia="ArialMT"/>
        </w:rPr>
        <w:t xml:space="preserve"> </w:t>
      </w:r>
      <w:r w:rsidR="00B24F9C">
        <w:rPr>
          <w:b/>
          <w:color w:val="000000"/>
        </w:rPr>
        <w:t>Gminny Ośrodek</w:t>
      </w:r>
      <w:r w:rsidR="00B24F9C" w:rsidRPr="00C646F1">
        <w:rPr>
          <w:b/>
          <w:color w:val="000000"/>
        </w:rPr>
        <w:t xml:space="preserve"> Pomocy Społecznej </w:t>
      </w:r>
      <w:r w:rsidR="00B24F9C">
        <w:rPr>
          <w:b/>
          <w:color w:val="000000"/>
        </w:rPr>
        <w:br/>
      </w:r>
      <w:r w:rsidR="00A94EB5">
        <w:rPr>
          <w:b/>
          <w:color w:val="000000"/>
        </w:rPr>
        <w:t>w Brodnicy, ul. Piwna 4, 87-300 Brodnica</w:t>
      </w:r>
      <w:r w:rsidR="00B24F9C">
        <w:rPr>
          <w:b/>
          <w:color w:val="000000"/>
        </w:rPr>
        <w:t>.</w:t>
      </w:r>
    </w:p>
    <w:p w:rsidR="00224311" w:rsidRPr="00C565F3" w:rsidRDefault="00C002A5" w:rsidP="00224311">
      <w:pPr>
        <w:numPr>
          <w:ilvl w:val="3"/>
          <w:numId w:val="13"/>
        </w:numPr>
        <w:jc w:val="both"/>
      </w:pPr>
      <w:r w:rsidRPr="00E50175">
        <w:rPr>
          <w:rFonts w:eastAsia="ArialMT"/>
        </w:rPr>
        <w:t>Zamawiający dopuszcza możliwość złożenia ww.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 xml:space="preserve">dokumentów </w:t>
      </w:r>
      <w:r w:rsidRPr="00F43AC1">
        <w:rPr>
          <w:rFonts w:eastAsia="ArialMT"/>
        </w:rPr>
        <w:t xml:space="preserve">faksem </w:t>
      </w:r>
      <w:r w:rsidR="00597D13" w:rsidRPr="00F43AC1">
        <w:rPr>
          <w:rFonts w:eastAsia="ArialMT"/>
        </w:rPr>
        <w:t xml:space="preserve">nr </w:t>
      </w:r>
      <w:r w:rsidR="00A94EB5">
        <w:rPr>
          <w:rFonts w:eastAsia="ArialMT"/>
        </w:rPr>
        <w:t>56 -49 – 549</w:t>
      </w:r>
      <w:r w:rsidR="00F43AC1" w:rsidRPr="00F43AC1">
        <w:rPr>
          <w:rFonts w:eastAsia="ArialMT"/>
        </w:rPr>
        <w:t>-</w:t>
      </w:r>
      <w:r w:rsidR="00F43AC1">
        <w:rPr>
          <w:rFonts w:eastAsia="ArialMT"/>
          <w:color w:val="FF0000"/>
        </w:rPr>
        <w:t xml:space="preserve"> </w:t>
      </w:r>
      <w:r w:rsidR="00A94EB5">
        <w:rPr>
          <w:rFonts w:eastAsia="ArialMT"/>
        </w:rPr>
        <w:t>90</w:t>
      </w:r>
      <w:r w:rsidR="00F43AC1" w:rsidRPr="00F43AC1">
        <w:rPr>
          <w:rFonts w:eastAsia="ArialMT"/>
        </w:rPr>
        <w:t xml:space="preserve"> </w:t>
      </w:r>
      <w:r w:rsidRPr="00E50175">
        <w:t xml:space="preserve">lub drogą elektroniczną (poczta elektroniczna – </w:t>
      </w:r>
      <w:hyperlink r:id="rId8" w:history="1">
        <w:r w:rsidR="009D5818" w:rsidRPr="00FB4E6C">
          <w:rPr>
            <w:rStyle w:val="Hipercze"/>
            <w:iCs/>
            <w:color w:val="auto"/>
          </w:rPr>
          <w:t>gops@brodnica.ug.gov.p</w:t>
        </w:r>
        <w:r w:rsidR="009D5818" w:rsidRPr="00FB4E6C">
          <w:rPr>
            <w:rStyle w:val="Hipercze"/>
            <w:iCs/>
            <w:color w:val="auto"/>
            <w:lang w:val="de-DE"/>
          </w:rPr>
          <w:t>l</w:t>
        </w:r>
      </w:hyperlink>
      <w:r w:rsidR="00224311" w:rsidRPr="00FB4E6C">
        <w:t xml:space="preserve">) </w:t>
      </w:r>
      <w:r w:rsidR="00F43AC1" w:rsidRPr="00FB4E6C">
        <w:br/>
      </w:r>
      <w:r w:rsidR="00224311">
        <w:t xml:space="preserve">z zastrzeżeniem </w:t>
      </w:r>
      <w:proofErr w:type="spellStart"/>
      <w:r w:rsidR="00224311">
        <w:t>pkt</w:t>
      </w:r>
      <w:proofErr w:type="spellEnd"/>
      <w:r w:rsidR="00224311">
        <w:t xml:space="preserve"> 3</w:t>
      </w:r>
      <w:r w:rsidR="003A5F9E">
        <w:t>.</w:t>
      </w:r>
      <w:r w:rsidRPr="00E50175">
        <w:t xml:space="preserve"> W </w:t>
      </w:r>
      <w:proofErr w:type="gramStart"/>
      <w:r w:rsidRPr="00E50175">
        <w:t>tych  przypadkach</w:t>
      </w:r>
      <w:proofErr w:type="gramEnd"/>
      <w:r w:rsidRPr="00E50175">
        <w:t xml:space="preserve"> każda ze stron na żądanie drugiej </w:t>
      </w:r>
      <w:r w:rsidRPr="00E50175">
        <w:lastRenderedPageBreak/>
        <w:t>niezwłocznie potwierdza fakt ich otrzymania</w:t>
      </w:r>
      <w:r w:rsidRPr="00C565F3">
        <w:t>.</w:t>
      </w:r>
      <w:r w:rsidRPr="00C565F3">
        <w:rPr>
          <w:rFonts w:eastAsia="ArialMT"/>
        </w:rPr>
        <w:t xml:space="preserve"> </w:t>
      </w:r>
      <w:r w:rsidRPr="00C565F3">
        <w:rPr>
          <w:bCs/>
        </w:rPr>
        <w:t>Za datę powzięcia wiadomości uważa się dzień, w którym strony postępowania otrzymały informację za pomocą faksu, poczty elektronicznej i potwierdziły fakt jej otrzymania.</w:t>
      </w:r>
    </w:p>
    <w:p w:rsidR="00224311" w:rsidRPr="00224311" w:rsidRDefault="00224311" w:rsidP="00224311">
      <w:pPr>
        <w:numPr>
          <w:ilvl w:val="3"/>
          <w:numId w:val="13"/>
        </w:numPr>
        <w:jc w:val="both"/>
        <w:rPr>
          <w:b/>
        </w:rPr>
      </w:pPr>
      <w:r w:rsidRPr="002E1BEA">
        <w:t xml:space="preserve">Forma pisemna zastrzeżona jest dla złożenia oferty wraz z załącznikami, w tym oświadczeń i dokumentów potwierdzających spełnianie warunków udziału </w:t>
      </w:r>
      <w:r>
        <w:br/>
      </w:r>
      <w:r w:rsidRPr="002E1BEA">
        <w:t>w postępowaniu lub pełnomocnictw - również zło</w:t>
      </w:r>
      <w:r>
        <w:t>żonych w trybie art. 26 ust. 3 u</w:t>
      </w:r>
      <w:r w:rsidRPr="002E1BEA">
        <w:t xml:space="preserve">stawy, </w:t>
      </w:r>
      <w:r w:rsidR="00AE1607">
        <w:br/>
      </w:r>
      <w:r w:rsidRPr="002E1BEA">
        <w:t>a także dla zmiany i wycofania oferty</w:t>
      </w:r>
      <w:r>
        <w:t>.</w:t>
      </w:r>
    </w:p>
    <w:p w:rsidR="00224311" w:rsidRPr="00224311" w:rsidRDefault="00224311" w:rsidP="00224311">
      <w:pPr>
        <w:numPr>
          <w:ilvl w:val="3"/>
          <w:numId w:val="13"/>
        </w:numPr>
        <w:jc w:val="both"/>
        <w:rPr>
          <w:b/>
        </w:rPr>
      </w:pPr>
      <w:r w:rsidRPr="002E1BEA">
        <w:t xml:space="preserve">Wykonawca zobowiązany jest podać w ofercie numer faksu oraz adres e-mail, na który Zamawiający będzie mógł kierować korespondencję, o której mowa </w:t>
      </w:r>
      <w:proofErr w:type="gramStart"/>
      <w:r w:rsidRPr="002E1BEA">
        <w:t xml:space="preserve">w  </w:t>
      </w:r>
      <w:proofErr w:type="spellStart"/>
      <w:r w:rsidRPr="002E1BEA">
        <w:t>pkt</w:t>
      </w:r>
      <w:proofErr w:type="spellEnd"/>
      <w:proofErr w:type="gramEnd"/>
      <w:r w:rsidRPr="002E1BEA">
        <w:t xml:space="preserve"> 2. </w:t>
      </w:r>
    </w:p>
    <w:p w:rsidR="00C002A5" w:rsidRPr="00E50175" w:rsidRDefault="00C002A5" w:rsidP="00801689">
      <w:pPr>
        <w:numPr>
          <w:ilvl w:val="3"/>
          <w:numId w:val="13"/>
        </w:numPr>
        <w:jc w:val="both"/>
        <w:rPr>
          <w:b/>
        </w:rPr>
      </w:pPr>
      <w:r w:rsidRPr="00E50175">
        <w:rPr>
          <w:rFonts w:eastAsia="ArialMT"/>
        </w:rPr>
        <w:t>W uzasadnionych przypadkach Zamawiający może przed upływem terminu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>składania ofert zmienić treść specyfikacji istotnych warunków zamówienia. Każda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>dokonana zmiana SIWZ zostanie przez Zamawiającego niezwłocznie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>przekazana wszystkim Wykonawcom, którym przekazano SIWZ oraz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 xml:space="preserve">zostanie zamieszczona na stronie internetowej </w:t>
      </w:r>
      <w:r w:rsidR="00597D13" w:rsidRPr="00E50175">
        <w:rPr>
          <w:rFonts w:eastAsia="ArialMT"/>
        </w:rPr>
        <w:t xml:space="preserve">Zamawiającego. </w:t>
      </w:r>
      <w:r w:rsidR="00597D13" w:rsidRPr="00E50175">
        <w:rPr>
          <w:b/>
        </w:rPr>
        <w:t xml:space="preserve"> </w:t>
      </w:r>
    </w:p>
    <w:p w:rsidR="00C002A5" w:rsidRPr="00E50175" w:rsidRDefault="00C002A5" w:rsidP="00801689">
      <w:pPr>
        <w:numPr>
          <w:ilvl w:val="3"/>
          <w:numId w:val="13"/>
        </w:numPr>
        <w:ind w:left="499" w:hanging="357"/>
        <w:jc w:val="both"/>
        <w:rPr>
          <w:b/>
        </w:rPr>
      </w:pPr>
      <w:r w:rsidRPr="00E50175">
        <w:rPr>
          <w:rFonts w:eastAsia="ArialMT"/>
        </w:rPr>
        <w:t>W wypadku, gdy zmiana treści SIWZ będzie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 xml:space="preserve">prowadziła do zmiany treści ogłoszenia </w:t>
      </w:r>
      <w:r w:rsidRPr="00E50175">
        <w:rPr>
          <w:rFonts w:eastAsia="ArialMT"/>
        </w:rPr>
        <w:br/>
        <w:t>o zamówieniu Zamawiający zamieszcza</w:t>
      </w:r>
      <w:r w:rsidRPr="00E50175">
        <w:rPr>
          <w:b/>
          <w:bCs/>
        </w:rPr>
        <w:t xml:space="preserve"> </w:t>
      </w:r>
      <w:r w:rsidRPr="00E50175">
        <w:rPr>
          <w:rFonts w:eastAsia="ArialMT"/>
        </w:rPr>
        <w:t>ogłoszenie o zmianie ogłoszenia w Biuletynie Zamówień Publicznych.</w:t>
      </w:r>
    </w:p>
    <w:p w:rsidR="00C002A5" w:rsidRPr="00E50175" w:rsidRDefault="00C002A5" w:rsidP="00801689">
      <w:pPr>
        <w:pStyle w:val="Akapitzlist"/>
        <w:numPr>
          <w:ilvl w:val="3"/>
          <w:numId w:val="13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50175">
        <w:rPr>
          <w:rFonts w:ascii="Times New Roman" w:eastAsia="ArialMT" w:hAnsi="Times New Roman"/>
          <w:sz w:val="24"/>
          <w:szCs w:val="24"/>
        </w:rPr>
        <w:t>Wykonawca może zwrócić się do Zamawiającego o wyjaśnienie treści SIWZ.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175">
        <w:rPr>
          <w:rFonts w:ascii="Times New Roman" w:eastAsia="ArialMT" w:hAnsi="Times New Roman"/>
          <w:sz w:val="24"/>
          <w:szCs w:val="24"/>
        </w:rPr>
        <w:t>Zamawiający udzieli wyjaśnień niezwłocznie, jednak nie później niż na 2 dni przed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175">
        <w:rPr>
          <w:rFonts w:ascii="Times New Roman" w:eastAsia="ArialMT" w:hAnsi="Times New Roman"/>
          <w:sz w:val="24"/>
          <w:szCs w:val="24"/>
        </w:rPr>
        <w:t>upływem terminu składania ofert, pod warunkiem, że wniosek o wyjaśnienie treści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175">
        <w:rPr>
          <w:rFonts w:ascii="Times New Roman" w:eastAsia="ArialMT" w:hAnsi="Times New Roman"/>
          <w:sz w:val="24"/>
          <w:szCs w:val="24"/>
        </w:rPr>
        <w:t>SIWZ wpłynął do Zamawiającego nie później niż do końca dnia, w którym upływa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175">
        <w:rPr>
          <w:rFonts w:ascii="Times New Roman" w:eastAsia="ArialMT" w:hAnsi="Times New Roman"/>
          <w:sz w:val="24"/>
          <w:szCs w:val="24"/>
        </w:rPr>
        <w:t>połowa wyznaczonego terminu składania ofert.</w:t>
      </w:r>
    </w:p>
    <w:p w:rsidR="00C002A5" w:rsidRPr="00E50175" w:rsidRDefault="00C002A5" w:rsidP="00801689">
      <w:pPr>
        <w:pStyle w:val="Akapitzlist"/>
        <w:numPr>
          <w:ilvl w:val="3"/>
          <w:numId w:val="13"/>
        </w:numPr>
        <w:spacing w:after="0" w:line="240" w:lineRule="auto"/>
        <w:ind w:left="499" w:hanging="357"/>
        <w:jc w:val="both"/>
        <w:rPr>
          <w:rFonts w:ascii="Times New Roman" w:hAnsi="Times New Roman"/>
          <w:b/>
          <w:sz w:val="24"/>
          <w:szCs w:val="24"/>
        </w:rPr>
      </w:pPr>
      <w:r w:rsidRPr="00E50175">
        <w:rPr>
          <w:rFonts w:ascii="Times New Roman" w:eastAsia="ArialMT" w:hAnsi="Times New Roman"/>
          <w:sz w:val="24"/>
          <w:szCs w:val="24"/>
        </w:rPr>
        <w:t>Zamawiający jednocześnie przekazuje treść zapytań wraz z wyjaśnieniami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50175">
        <w:rPr>
          <w:rFonts w:ascii="Times New Roman" w:eastAsia="ArialMT" w:hAnsi="Times New Roman"/>
          <w:sz w:val="24"/>
          <w:szCs w:val="24"/>
        </w:rPr>
        <w:t>Wykonawcom, którym przekazał SIWZ, bez ujawniania źródła zapytania oraz</w:t>
      </w:r>
      <w:r w:rsidRPr="00E501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A5F9E">
        <w:rPr>
          <w:rFonts w:ascii="Times New Roman" w:eastAsia="ArialMT" w:hAnsi="Times New Roman"/>
          <w:sz w:val="24"/>
          <w:szCs w:val="24"/>
        </w:rPr>
        <w:t>zamieszcza na stronie internetowej, na której udostępniono SIWZ tj.</w:t>
      </w:r>
      <w:r w:rsidR="003A5F9E" w:rsidRPr="009D5818">
        <w:rPr>
          <w:rFonts w:ascii="Times New Roman" w:hAnsi="Times New Roman"/>
          <w:sz w:val="24"/>
          <w:szCs w:val="24"/>
        </w:rPr>
        <w:t>www.</w:t>
      </w:r>
      <w:proofErr w:type="gramStart"/>
      <w:r w:rsidR="009D5818">
        <w:rPr>
          <w:rFonts w:ascii="Times New Roman" w:hAnsi="Times New Roman"/>
          <w:sz w:val="24"/>
          <w:szCs w:val="24"/>
        </w:rPr>
        <w:t>bip</w:t>
      </w:r>
      <w:proofErr w:type="gramEnd"/>
      <w:r w:rsidR="009D5818">
        <w:rPr>
          <w:rFonts w:ascii="Times New Roman" w:hAnsi="Times New Roman"/>
          <w:sz w:val="24"/>
          <w:szCs w:val="24"/>
        </w:rPr>
        <w:t>.</w:t>
      </w:r>
      <w:proofErr w:type="gramStart"/>
      <w:r w:rsidR="009D5818">
        <w:rPr>
          <w:rFonts w:ascii="Times New Roman" w:hAnsi="Times New Roman"/>
          <w:sz w:val="24"/>
          <w:szCs w:val="24"/>
        </w:rPr>
        <w:t>brodnica</w:t>
      </w:r>
      <w:proofErr w:type="gramEnd"/>
      <w:r w:rsidR="009D5818">
        <w:rPr>
          <w:rFonts w:ascii="Times New Roman" w:hAnsi="Times New Roman"/>
          <w:sz w:val="24"/>
          <w:szCs w:val="24"/>
        </w:rPr>
        <w:t>.</w:t>
      </w:r>
      <w:proofErr w:type="gramStart"/>
      <w:r w:rsidR="009D5818">
        <w:rPr>
          <w:rFonts w:ascii="Times New Roman" w:hAnsi="Times New Roman"/>
          <w:sz w:val="24"/>
          <w:szCs w:val="24"/>
        </w:rPr>
        <w:t>ug</w:t>
      </w:r>
      <w:proofErr w:type="gramEnd"/>
      <w:r w:rsidR="009D5818">
        <w:rPr>
          <w:rFonts w:ascii="Times New Roman" w:hAnsi="Times New Roman"/>
          <w:sz w:val="24"/>
          <w:szCs w:val="24"/>
        </w:rPr>
        <w:t>.</w:t>
      </w:r>
      <w:proofErr w:type="gramStart"/>
      <w:r w:rsidR="009D5818">
        <w:rPr>
          <w:rFonts w:ascii="Times New Roman" w:hAnsi="Times New Roman"/>
          <w:sz w:val="24"/>
          <w:szCs w:val="24"/>
        </w:rPr>
        <w:t>gov</w:t>
      </w:r>
      <w:proofErr w:type="gramEnd"/>
      <w:r w:rsidR="009D5818">
        <w:rPr>
          <w:rFonts w:ascii="Times New Roman" w:hAnsi="Times New Roman"/>
          <w:sz w:val="24"/>
          <w:szCs w:val="24"/>
        </w:rPr>
        <w:t>.</w:t>
      </w:r>
      <w:proofErr w:type="gramStart"/>
      <w:r w:rsidR="009D5818">
        <w:rPr>
          <w:rFonts w:ascii="Times New Roman" w:hAnsi="Times New Roman"/>
          <w:sz w:val="24"/>
          <w:szCs w:val="24"/>
        </w:rPr>
        <w:t>pl</w:t>
      </w:r>
      <w:proofErr w:type="gramEnd"/>
    </w:p>
    <w:p w:rsidR="00C002A5" w:rsidRPr="00E50175" w:rsidRDefault="00C002A5" w:rsidP="00801689">
      <w:pPr>
        <w:numPr>
          <w:ilvl w:val="3"/>
          <w:numId w:val="13"/>
        </w:numPr>
        <w:ind w:left="499" w:hanging="357"/>
        <w:jc w:val="both"/>
        <w:rPr>
          <w:b/>
        </w:rPr>
      </w:pPr>
      <w:r w:rsidRPr="00E50175">
        <w:rPr>
          <w:rFonts w:eastAsia="ArialMT"/>
        </w:rPr>
        <w:t xml:space="preserve">Zamawiający </w:t>
      </w:r>
      <w:r w:rsidRPr="00E50175">
        <w:t xml:space="preserve">nie przewiduje organizacji spotkania Wykonawców w celu udzielenia odpowiedzi </w:t>
      </w:r>
      <w:proofErr w:type="gramStart"/>
      <w:r w:rsidRPr="00E50175">
        <w:t>na  ewentualne</w:t>
      </w:r>
      <w:proofErr w:type="gramEnd"/>
      <w:r w:rsidRPr="00E50175">
        <w:t xml:space="preserve">  pytania.</w:t>
      </w:r>
    </w:p>
    <w:p w:rsidR="00C002A5" w:rsidRPr="00E50175" w:rsidRDefault="00C002A5" w:rsidP="00E50175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C002A5" w:rsidRPr="00954A75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5E1D1D">
        <w:rPr>
          <w:b/>
          <w:bCs/>
        </w:rPr>
        <w:t>XI.</w:t>
      </w:r>
      <w:r w:rsidRPr="005E1D1D">
        <w:rPr>
          <w:b/>
          <w:bCs/>
        </w:rPr>
        <w:tab/>
        <w:t>Osoby uprawnione do porozumiewania się z Wykonawcami.</w:t>
      </w:r>
    </w:p>
    <w:p w:rsidR="00D417B9" w:rsidRPr="003A5F9E" w:rsidRDefault="00C002A5" w:rsidP="003A5F9E">
      <w:pPr>
        <w:autoSpaceDE w:val="0"/>
        <w:autoSpaceDN w:val="0"/>
        <w:jc w:val="both"/>
        <w:rPr>
          <w:rFonts w:eastAsia="ArialMT"/>
        </w:rPr>
      </w:pPr>
      <w:r w:rsidRPr="003A5F9E">
        <w:rPr>
          <w:rFonts w:eastAsia="ArialMT"/>
        </w:rPr>
        <w:t>Do kontaktowa</w:t>
      </w:r>
      <w:r w:rsidR="00D417B9" w:rsidRPr="003A5F9E">
        <w:rPr>
          <w:rFonts w:eastAsia="ArialMT"/>
        </w:rPr>
        <w:t>nia się z Wykonawcami uprawnione są:</w:t>
      </w:r>
    </w:p>
    <w:p w:rsidR="00D417B9" w:rsidRPr="003A5F9E" w:rsidRDefault="004437B1" w:rsidP="00E047E9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Wiesława Jaranowska</w:t>
      </w:r>
      <w:r w:rsidR="00D417B9" w:rsidRPr="003A5F9E">
        <w:rPr>
          <w:rFonts w:ascii="Times New Roman" w:hAnsi="Times New Roman"/>
          <w:color w:val="000000"/>
          <w:sz w:val="24"/>
          <w:szCs w:val="24"/>
        </w:rPr>
        <w:t xml:space="preserve"> – Kierownik GOPS,</w:t>
      </w:r>
    </w:p>
    <w:p w:rsidR="00D417B9" w:rsidRPr="003A5F9E" w:rsidRDefault="004437B1" w:rsidP="00E047E9">
      <w:pPr>
        <w:pStyle w:val="Akapitzlist"/>
        <w:numPr>
          <w:ilvl w:val="0"/>
          <w:numId w:val="47"/>
        </w:numPr>
        <w:autoSpaceDE w:val="0"/>
        <w:autoSpaceDN w:val="0"/>
        <w:spacing w:after="0" w:line="240" w:lineRule="auto"/>
        <w:jc w:val="both"/>
        <w:rPr>
          <w:rFonts w:ascii="Times New Roman" w:eastAsia="ArialMT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Magdalena Jakubowska</w:t>
      </w:r>
      <w:r w:rsidR="003D0B2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417B9" w:rsidRPr="003A5F9E">
        <w:rPr>
          <w:rFonts w:ascii="Times New Roman" w:hAnsi="Times New Roman"/>
          <w:color w:val="000000"/>
          <w:sz w:val="24"/>
          <w:szCs w:val="24"/>
        </w:rPr>
        <w:t>– Pracownik socjalny,</w:t>
      </w:r>
    </w:p>
    <w:p w:rsidR="00D417B9" w:rsidRPr="004437B1" w:rsidRDefault="004437B1" w:rsidP="003A5F9E">
      <w:pPr>
        <w:autoSpaceDE w:val="0"/>
        <w:autoSpaceDN w:val="0"/>
        <w:jc w:val="both"/>
        <w:rPr>
          <w:rFonts w:eastAsia="ArialMT"/>
          <w:lang w:val="de-DE"/>
        </w:rPr>
      </w:pPr>
      <w:r>
        <w:rPr>
          <w:color w:val="000000"/>
        </w:rPr>
        <w:t>Siedz</w:t>
      </w:r>
      <w:r w:rsidR="005A542B">
        <w:rPr>
          <w:color w:val="000000"/>
        </w:rPr>
        <w:t>iba Zamawiającego pokój nr 2</w:t>
      </w:r>
      <w:r w:rsidR="00D417B9" w:rsidRPr="003A5F9E">
        <w:rPr>
          <w:color w:val="000000"/>
        </w:rPr>
        <w:t xml:space="preserve">, tel. </w:t>
      </w:r>
      <w:r>
        <w:rPr>
          <w:color w:val="000000"/>
          <w:lang w:val="de-DE"/>
        </w:rPr>
        <w:t>(56) 49-549</w:t>
      </w:r>
      <w:r w:rsidR="00F43AC1">
        <w:rPr>
          <w:color w:val="000000"/>
          <w:lang w:val="de-DE"/>
        </w:rPr>
        <w:t>-</w:t>
      </w:r>
      <w:r>
        <w:rPr>
          <w:color w:val="000000"/>
          <w:lang w:val="de-DE"/>
        </w:rPr>
        <w:t>90</w:t>
      </w:r>
      <w:r w:rsidR="00AC78D2">
        <w:rPr>
          <w:color w:val="000000"/>
          <w:lang w:val="de-DE"/>
        </w:rPr>
        <w:t>,</w:t>
      </w:r>
      <w:r w:rsidR="00372C03">
        <w:rPr>
          <w:color w:val="000000"/>
          <w:lang w:val="de-DE"/>
        </w:rPr>
        <w:t xml:space="preserve"> w </w:t>
      </w:r>
      <w:proofErr w:type="spellStart"/>
      <w:r w:rsidR="00372C03">
        <w:rPr>
          <w:color w:val="000000"/>
          <w:lang w:val="de-DE"/>
        </w:rPr>
        <w:t>godz</w:t>
      </w:r>
      <w:proofErr w:type="spellEnd"/>
      <w:r w:rsidR="00372C03">
        <w:rPr>
          <w:color w:val="000000"/>
          <w:lang w:val="de-DE"/>
        </w:rPr>
        <w:t>. 7.30 – 15.30</w:t>
      </w:r>
      <w:r w:rsidR="003A5F9E" w:rsidRPr="003A5F9E">
        <w:rPr>
          <w:color w:val="000000"/>
          <w:lang w:val="de-DE"/>
        </w:rPr>
        <w:t xml:space="preserve">, </w:t>
      </w:r>
      <w:r w:rsidR="00372C03">
        <w:rPr>
          <w:color w:val="000000"/>
          <w:lang w:val="de-DE"/>
        </w:rPr>
        <w:br/>
      </w:r>
      <w:r w:rsidR="00D417B9" w:rsidRPr="003A5F9E">
        <w:rPr>
          <w:color w:val="000000"/>
          <w:lang w:val="de-DE"/>
        </w:rPr>
        <w:t>e-</w:t>
      </w:r>
      <w:proofErr w:type="spellStart"/>
      <w:r w:rsidR="00D417B9" w:rsidRPr="003A5F9E">
        <w:rPr>
          <w:color w:val="000000"/>
          <w:lang w:val="de-DE"/>
        </w:rPr>
        <w:t>mail</w:t>
      </w:r>
      <w:proofErr w:type="spellEnd"/>
      <w:r w:rsidR="00D417B9" w:rsidRPr="003A5F9E">
        <w:rPr>
          <w:iCs/>
          <w:color w:val="000000"/>
          <w:lang w:val="de-DE"/>
        </w:rPr>
        <w:t xml:space="preserve">: </w:t>
      </w:r>
      <w:r>
        <w:rPr>
          <w:iCs/>
          <w:lang w:val="de-DE"/>
        </w:rPr>
        <w:t>gops@brodnica.ug.gov.pl</w:t>
      </w:r>
    </w:p>
    <w:p w:rsidR="00C002A5" w:rsidRPr="003A5F9E" w:rsidRDefault="00C002A5" w:rsidP="003A5F9E">
      <w:pPr>
        <w:autoSpaceDE w:val="0"/>
        <w:autoSpaceDN w:val="0"/>
      </w:pPr>
      <w:r w:rsidRPr="003A5F9E">
        <w:t>Ze względu na obowiązkową pisemność postępowania o udzielenie zamówienia publicznego, wszystkie ewentualne wyjaśnienia ustne nie są dla Wykonawców wiążące.</w:t>
      </w:r>
    </w:p>
    <w:p w:rsidR="00C002A5" w:rsidRPr="002876FA" w:rsidRDefault="00C002A5" w:rsidP="00C002A5">
      <w:pPr>
        <w:autoSpaceDE w:val="0"/>
        <w:autoSpaceDN w:val="0"/>
        <w:adjustRightInd w:val="0"/>
        <w:jc w:val="both"/>
        <w:rPr>
          <w:i/>
          <w:iCs/>
          <w:color w:val="FF0000"/>
        </w:rPr>
      </w:pPr>
    </w:p>
    <w:p w:rsidR="00C002A5" w:rsidRPr="001D57B3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1D57B3">
        <w:rPr>
          <w:b/>
          <w:bCs/>
        </w:rPr>
        <w:t>XII.</w:t>
      </w:r>
      <w:r w:rsidRPr="001D57B3">
        <w:rPr>
          <w:b/>
          <w:bCs/>
        </w:rPr>
        <w:tab/>
        <w:t>Wymagania dotyczące wadium.</w:t>
      </w:r>
    </w:p>
    <w:p w:rsidR="00C002A5" w:rsidRPr="001D57B3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1D57B3">
        <w:rPr>
          <w:rFonts w:eastAsia="ArialMT"/>
        </w:rPr>
        <w:t>Zamawiający w niniejszym postępowaniu nie żąda od Wykonawców wniesienia wadium.</w:t>
      </w:r>
    </w:p>
    <w:p w:rsidR="00C002A5" w:rsidRPr="002876FA" w:rsidRDefault="00C002A5" w:rsidP="00C002A5">
      <w:pPr>
        <w:autoSpaceDE w:val="0"/>
        <w:autoSpaceDN w:val="0"/>
        <w:adjustRightInd w:val="0"/>
        <w:jc w:val="both"/>
        <w:rPr>
          <w:b/>
          <w:bCs/>
          <w:color w:val="FF0000"/>
          <w:highlight w:val="yellow"/>
        </w:rPr>
      </w:pPr>
    </w:p>
    <w:p w:rsidR="00C002A5" w:rsidRPr="001D57B3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1D57B3">
        <w:rPr>
          <w:b/>
          <w:bCs/>
        </w:rPr>
        <w:t>XIII.</w:t>
      </w:r>
      <w:r w:rsidRPr="001D57B3">
        <w:rPr>
          <w:b/>
          <w:bCs/>
        </w:rPr>
        <w:tab/>
        <w:t>Termin związania ofertą</w:t>
      </w:r>
    </w:p>
    <w:p w:rsidR="00C002A5" w:rsidRPr="001D57B3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1D57B3">
        <w:rPr>
          <w:rFonts w:eastAsia="ArialMT"/>
        </w:rPr>
        <w:t xml:space="preserve">Składający ofertę pozostaje nią związany przez okres </w:t>
      </w:r>
      <w:r w:rsidRPr="001D57B3">
        <w:rPr>
          <w:b/>
          <w:bCs/>
        </w:rPr>
        <w:t>30 dni</w:t>
      </w:r>
      <w:r w:rsidRPr="001D57B3">
        <w:rPr>
          <w:rFonts w:eastAsia="ArialMT"/>
        </w:rPr>
        <w:t>. Bieg terminu związania ofertą rozpoczyna się wraz z upływem terminu składania ofert.</w:t>
      </w:r>
    </w:p>
    <w:p w:rsidR="00C002A5" w:rsidRPr="001D57B3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Pr="00954A75" w:rsidRDefault="00C002A5" w:rsidP="00C002A5">
      <w:pPr>
        <w:autoSpaceDE w:val="0"/>
        <w:autoSpaceDN w:val="0"/>
        <w:adjustRightInd w:val="0"/>
        <w:jc w:val="both"/>
        <w:rPr>
          <w:b/>
          <w:bCs/>
        </w:rPr>
      </w:pPr>
      <w:r w:rsidRPr="001D57B3">
        <w:rPr>
          <w:b/>
          <w:bCs/>
        </w:rPr>
        <w:t>XIV.</w:t>
      </w:r>
      <w:r w:rsidRPr="001D57B3">
        <w:rPr>
          <w:b/>
          <w:bCs/>
        </w:rPr>
        <w:tab/>
        <w:t>Opis sposobu przygotowania oferty.</w:t>
      </w:r>
    </w:p>
    <w:p w:rsidR="00C002A5" w:rsidRPr="00D02F1D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D02F1D">
        <w:rPr>
          <w:rFonts w:eastAsia="ArialMT"/>
          <w:color w:val="000000"/>
        </w:rPr>
        <w:t>Wykonawca składa jedną ofertę z zachowaniem formy pisemnej, napisaną w</w:t>
      </w:r>
      <w:r w:rsidRPr="00D02F1D">
        <w:rPr>
          <w:b/>
          <w:bCs/>
          <w:color w:val="000000"/>
        </w:rPr>
        <w:t xml:space="preserve"> </w:t>
      </w:r>
      <w:r w:rsidRPr="00D02F1D">
        <w:rPr>
          <w:rFonts w:eastAsia="ArialMT"/>
          <w:color w:val="000000"/>
        </w:rPr>
        <w:t>języku polskim.</w:t>
      </w:r>
    </w:p>
    <w:p w:rsidR="00C002A5" w:rsidRPr="00D02F1D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D02F1D">
        <w:rPr>
          <w:b/>
          <w:bCs/>
          <w:color w:val="000000"/>
        </w:rPr>
        <w:t>Oferta winna zawierać:</w:t>
      </w:r>
    </w:p>
    <w:p w:rsidR="00C002A5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  <w:color w:val="000000"/>
        </w:rPr>
      </w:pPr>
      <w:proofErr w:type="gramStart"/>
      <w:r w:rsidRPr="000608BE">
        <w:rPr>
          <w:rFonts w:eastAsia="ArialMT"/>
          <w:color w:val="000000"/>
        </w:rPr>
        <w:t>wypełniony</w:t>
      </w:r>
      <w:proofErr w:type="gramEnd"/>
      <w:r w:rsidRPr="000608BE">
        <w:rPr>
          <w:rFonts w:eastAsia="ArialMT"/>
          <w:color w:val="000000"/>
        </w:rPr>
        <w:t xml:space="preserve"> </w:t>
      </w:r>
      <w:r w:rsidRPr="000608BE">
        <w:rPr>
          <w:rFonts w:eastAsia="ArialMT"/>
          <w:b/>
          <w:color w:val="000000"/>
        </w:rPr>
        <w:t>Formularz oferty -</w:t>
      </w:r>
      <w:r w:rsidRPr="000608BE">
        <w:rPr>
          <w:rFonts w:eastAsia="ArialMT"/>
          <w:color w:val="000000"/>
        </w:rPr>
        <w:t xml:space="preserve"> zgodny ze wzorem stanowiącym </w:t>
      </w:r>
      <w:r w:rsidRPr="000608BE">
        <w:rPr>
          <w:b/>
          <w:bCs/>
          <w:color w:val="000000"/>
        </w:rPr>
        <w:t xml:space="preserve">załącznik nr </w:t>
      </w:r>
      <w:r w:rsidR="00AE1607">
        <w:rPr>
          <w:b/>
          <w:bCs/>
          <w:color w:val="000000"/>
        </w:rPr>
        <w:t>1</w:t>
      </w:r>
      <w:r w:rsidRPr="000608BE">
        <w:rPr>
          <w:rFonts w:eastAsia="ArialMT"/>
          <w:color w:val="000000"/>
        </w:rPr>
        <w:t xml:space="preserve"> </w:t>
      </w:r>
      <w:r w:rsidRPr="000608BE">
        <w:rPr>
          <w:b/>
          <w:bCs/>
          <w:color w:val="000000"/>
        </w:rPr>
        <w:t>do SIWZ</w:t>
      </w:r>
      <w:r w:rsidRPr="000608BE">
        <w:rPr>
          <w:rFonts w:eastAsia="ArialMT"/>
          <w:color w:val="000000"/>
        </w:rPr>
        <w:t>;</w:t>
      </w:r>
    </w:p>
    <w:p w:rsidR="00C002A5" w:rsidRDefault="00C002A5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proofErr w:type="gramStart"/>
      <w:r w:rsidRPr="00B80BC6">
        <w:rPr>
          <w:rFonts w:eastAsia="ArialMT"/>
          <w:b/>
        </w:rPr>
        <w:lastRenderedPageBreak/>
        <w:t>oświadczenia</w:t>
      </w:r>
      <w:proofErr w:type="gramEnd"/>
      <w:r w:rsidRPr="00B80BC6">
        <w:rPr>
          <w:rFonts w:eastAsia="ArialMT"/>
          <w:b/>
        </w:rPr>
        <w:t xml:space="preserve"> i dokumenty</w:t>
      </w:r>
      <w:r w:rsidRPr="00B80BC6">
        <w:rPr>
          <w:rFonts w:eastAsia="ArialMT"/>
        </w:rPr>
        <w:t xml:space="preserve"> wymagane pos</w:t>
      </w:r>
      <w:r w:rsidR="00647E9B" w:rsidRPr="00B80BC6">
        <w:rPr>
          <w:rFonts w:eastAsia="ArialMT"/>
        </w:rPr>
        <w:t>tanowieniami rozdziału IX SIWZ;</w:t>
      </w:r>
    </w:p>
    <w:p w:rsidR="00B80BC6" w:rsidRPr="00251DB6" w:rsidRDefault="00944150" w:rsidP="00C002A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proofErr w:type="gramStart"/>
      <w:r w:rsidRPr="00132E60">
        <w:rPr>
          <w:rFonts w:eastAsia="ArialMT"/>
          <w:b/>
          <w:bCs/>
        </w:rPr>
        <w:t>oświadczenie</w:t>
      </w:r>
      <w:proofErr w:type="gramEnd"/>
      <w:r w:rsidRPr="00132E60">
        <w:rPr>
          <w:rFonts w:eastAsia="ArialMT"/>
          <w:b/>
          <w:bCs/>
        </w:rPr>
        <w:t xml:space="preserve"> </w:t>
      </w:r>
      <w:r w:rsidR="00251DB6" w:rsidRPr="00132E60">
        <w:rPr>
          <w:rFonts w:eastAsia="ArialMT"/>
          <w:b/>
          <w:bCs/>
        </w:rPr>
        <w:t xml:space="preserve">doświadczenie </w:t>
      </w:r>
      <w:r w:rsidR="00251DB6" w:rsidRPr="00251DB6">
        <w:rPr>
          <w:rFonts w:eastAsia="ArialMT"/>
          <w:bCs/>
        </w:rPr>
        <w:t xml:space="preserve">Wykonawcy wg wzoru określonego w </w:t>
      </w:r>
      <w:r w:rsidR="00251DB6" w:rsidRPr="00251DB6">
        <w:rPr>
          <w:rFonts w:eastAsia="ArialMT"/>
          <w:b/>
          <w:bCs/>
        </w:rPr>
        <w:t>z</w:t>
      </w:r>
      <w:r w:rsidR="00ED3329">
        <w:rPr>
          <w:rFonts w:eastAsia="ArialMT"/>
          <w:b/>
          <w:bCs/>
        </w:rPr>
        <w:t>ałączniku nr 7</w:t>
      </w:r>
      <w:r w:rsidR="00251DB6" w:rsidRPr="00251DB6">
        <w:rPr>
          <w:rFonts w:eastAsia="ArialMT"/>
          <w:b/>
          <w:bCs/>
        </w:rPr>
        <w:t xml:space="preserve"> do SIWZ</w:t>
      </w:r>
      <w:r w:rsidR="00251DB6">
        <w:rPr>
          <w:rFonts w:eastAsia="ArialMT"/>
          <w:b/>
          <w:bCs/>
        </w:rPr>
        <w:t>,</w:t>
      </w:r>
      <w:r w:rsidR="00251DB6" w:rsidRPr="00251DB6">
        <w:rPr>
          <w:rFonts w:eastAsia="ArialMT"/>
          <w:bCs/>
        </w:rPr>
        <w:t xml:space="preserve"> </w:t>
      </w:r>
    </w:p>
    <w:p w:rsidR="00E50175" w:rsidRPr="00F55860" w:rsidRDefault="00E50175" w:rsidP="00E5017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</w:rPr>
      </w:pPr>
      <w:proofErr w:type="gramStart"/>
      <w:r w:rsidRPr="00B80BC6">
        <w:rPr>
          <w:b/>
        </w:rPr>
        <w:t>jadłospis</w:t>
      </w:r>
      <w:proofErr w:type="gramEnd"/>
      <w:r w:rsidRPr="00B80BC6">
        <w:rPr>
          <w:b/>
        </w:rPr>
        <w:t xml:space="preserve"> </w:t>
      </w:r>
      <w:r w:rsidRPr="00B80BC6">
        <w:t xml:space="preserve">obejmujący okres dwóch tygodni </w:t>
      </w:r>
      <w:r w:rsidR="00A30187" w:rsidRPr="00B80BC6">
        <w:t>z</w:t>
      </w:r>
      <w:r w:rsidRPr="00B80BC6">
        <w:t xml:space="preserve"> uwzględnieniem wymagań zawartych </w:t>
      </w:r>
      <w:r w:rsidR="00133AF3" w:rsidRPr="00B80BC6">
        <w:br/>
      </w:r>
      <w:r w:rsidRPr="00B80BC6">
        <w:t>w opisie przedmiot</w:t>
      </w:r>
      <w:r w:rsidR="00133AF3" w:rsidRPr="00B80BC6">
        <w:t xml:space="preserve">u zamówienia (rozdział IV </w:t>
      </w:r>
      <w:r w:rsidR="00B80BC6" w:rsidRPr="00B80BC6">
        <w:t>SIWZ)</w:t>
      </w:r>
      <w:r w:rsidR="00251DB6">
        <w:t>.</w:t>
      </w:r>
    </w:p>
    <w:p w:rsidR="00F55860" w:rsidRPr="00132E60" w:rsidRDefault="00132E60" w:rsidP="00E50175">
      <w:pPr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709" w:hanging="283"/>
        <w:jc w:val="both"/>
        <w:rPr>
          <w:rFonts w:eastAsia="ArialMT"/>
          <w:b/>
        </w:rPr>
      </w:pPr>
      <w:r w:rsidRPr="00132E60">
        <w:rPr>
          <w:b/>
        </w:rPr>
        <w:t>Projekt umowy</w:t>
      </w:r>
      <w:r w:rsidRPr="00132E60">
        <w:t xml:space="preserve"> z podpisem Wykonawcy i parafką na każdej ze stron</w:t>
      </w:r>
      <w:r>
        <w:t xml:space="preserve"> wg wzoru określonego w </w:t>
      </w:r>
      <w:r w:rsidRPr="00132E60">
        <w:rPr>
          <w:b/>
        </w:rPr>
        <w:t>załączniku nr 8 do SIWZ.</w:t>
      </w:r>
    </w:p>
    <w:p w:rsidR="00C002A5" w:rsidRPr="002876FA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FF0000"/>
        </w:rPr>
      </w:pPr>
      <w:r w:rsidRPr="00854AFE">
        <w:rPr>
          <w:bCs/>
          <w:color w:val="000000"/>
        </w:rPr>
        <w:t xml:space="preserve">Jeżeli uprawnienie do reprezentacji osoby podpisującej ofertę nie wynika z </w:t>
      </w:r>
      <w:proofErr w:type="gramStart"/>
      <w:r w:rsidRPr="00854AFE">
        <w:rPr>
          <w:bCs/>
          <w:color w:val="000000"/>
        </w:rPr>
        <w:t>załączonych  do</w:t>
      </w:r>
      <w:proofErr w:type="gramEnd"/>
      <w:r w:rsidRPr="00854AFE">
        <w:rPr>
          <w:bCs/>
          <w:color w:val="000000"/>
        </w:rPr>
        <w:t xml:space="preserve"> oferty dokumentów należy dołączyć odpowiednie pełnomocnictwo</w:t>
      </w:r>
      <w:r w:rsidRPr="00854AFE">
        <w:rPr>
          <w:rFonts w:eastAsia="ArialMT"/>
          <w:color w:val="000000"/>
        </w:rPr>
        <w:t xml:space="preserve"> w oryginale lub </w:t>
      </w:r>
      <w:r w:rsidRPr="00854AFE">
        <w:rPr>
          <w:rFonts w:eastAsia="ArialMT"/>
          <w:color w:val="000000"/>
        </w:rPr>
        <w:br/>
        <w:t xml:space="preserve">w postaci kopii </w:t>
      </w:r>
      <w:r w:rsidRPr="00854AFE">
        <w:rPr>
          <w:bCs/>
          <w:color w:val="000000"/>
        </w:rPr>
        <w:t>poświadczonej notarialnie</w:t>
      </w:r>
      <w:r w:rsidRPr="00854AFE">
        <w:rPr>
          <w:rFonts w:eastAsia="ArialMT"/>
          <w:color w:val="000000"/>
        </w:rPr>
        <w:t>. Pełnomocnictwo to winno być podpisane przez osobę/osoby upoważnione (upełnomocnione) do reprezentowania Wykonawcy.</w:t>
      </w:r>
    </w:p>
    <w:p w:rsidR="00C002A5" w:rsidRPr="00251DB6" w:rsidRDefault="00251DB6" w:rsidP="00251DB6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</w:pPr>
      <w:r w:rsidRPr="00251DB6">
        <w:t xml:space="preserve">Zamawiający żąda wskazania przez Wykonawcę w ofercie części zamówienia, której wykonanie zamierza powierzyć podwykonawcy, lub podania przez Wykonawcę nazw (firm) </w:t>
      </w:r>
      <w:proofErr w:type="gramStart"/>
      <w:r w:rsidRPr="00251DB6">
        <w:t>podwykonawców na których</w:t>
      </w:r>
      <w:proofErr w:type="gramEnd"/>
      <w:r w:rsidRPr="00251DB6">
        <w:t xml:space="preserve"> zasoby Wykonawca powołuje się na zasadach określonych w art. 26 ust. 2b ustawy </w:t>
      </w:r>
      <w:proofErr w:type="spellStart"/>
      <w:r w:rsidRPr="00251DB6">
        <w:t>Pzp</w:t>
      </w:r>
      <w:proofErr w:type="spellEnd"/>
      <w:r w:rsidRPr="00251DB6">
        <w:t xml:space="preserve">, w celu wykazania spełnienia warunków udziału w postępowaniu. </w:t>
      </w:r>
    </w:p>
    <w:p w:rsidR="00C002A5" w:rsidRPr="00251DB6" w:rsidRDefault="00C002A5" w:rsidP="00C002A5">
      <w:pPr>
        <w:pStyle w:val="Tekstpodstawowywcity"/>
        <w:numPr>
          <w:ilvl w:val="0"/>
          <w:numId w:val="4"/>
        </w:numPr>
        <w:tabs>
          <w:tab w:val="left" w:pos="360"/>
        </w:tabs>
        <w:autoSpaceDE w:val="0"/>
        <w:autoSpaceDN w:val="0"/>
        <w:spacing w:after="0"/>
        <w:jc w:val="both"/>
        <w:rPr>
          <w:color w:val="000000"/>
        </w:rPr>
      </w:pPr>
      <w:r w:rsidRPr="00251DB6">
        <w:rPr>
          <w:rFonts w:eastAsia="ArialMT"/>
          <w:color w:val="000000"/>
        </w:rPr>
        <w:t>Zamawiający nie wyraża zgody na złożenie oferty w formie elektronicznej.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251DB6">
        <w:rPr>
          <w:bCs/>
          <w:color w:val="000000"/>
        </w:rPr>
        <w:t>Dokumenty sporządzone w języku</w:t>
      </w:r>
      <w:r w:rsidRPr="00854AFE">
        <w:rPr>
          <w:bCs/>
          <w:color w:val="000000"/>
        </w:rPr>
        <w:t xml:space="preserve"> obcym są składane wraz z tłumaczeniem</w:t>
      </w:r>
      <w:r w:rsidRPr="00854AFE">
        <w:rPr>
          <w:rFonts w:eastAsia="ArialMT"/>
          <w:color w:val="000000"/>
        </w:rPr>
        <w:t xml:space="preserve"> </w:t>
      </w:r>
      <w:r w:rsidRPr="00854AFE">
        <w:rPr>
          <w:bCs/>
          <w:color w:val="000000"/>
        </w:rPr>
        <w:t>na język polski, poświadczonym przez Wykonawcę.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>Wykonawca poniesie wszelkie koszty związane z przygotowaniem i złożeniem oferty.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>Wszystkie wymagane od Wykonawców dokumenty, oświadczenia i zaświadczenia powinny przedstawiać aktualny stan faktyczny i prawny na dzień otwarcia ofert.</w:t>
      </w:r>
    </w:p>
    <w:p w:rsidR="00C002A5" w:rsidRPr="00F55860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  <w:u w:val="single"/>
        </w:rPr>
      </w:pPr>
      <w:r w:rsidRPr="00F55860">
        <w:rPr>
          <w:rFonts w:eastAsia="ArialMT"/>
          <w:color w:val="000000"/>
          <w:u w:val="single"/>
        </w:rPr>
        <w:t>Zaleca się, aby wszystkie kartki oferty były podpisane przez Wykonawcę lub upoważnionego przedstawiciela Wykonawcy i kolejno ponumerowane.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>Wszystkie miejsca, w których Wykonawca naniósł zmiany winny być podpisane przez osobę (-y) podpisującą(-e) ofertę. Poprawki mogą być dokonane jedynie poprzez czytelne przekreślenie błędnego zapisu i wstawienie poprawnego.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>Wymagane w rozdziale IX SIWZ dokumenty winny być złożone w formie oryginałów lub kopii poświadczonych za zgodność z oryginałem przez Wykonawcę.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 xml:space="preserve">Wykonawca może, przed upływem terminu do składania ofert, zmienić lub wycofać ofertę. Wprowadzone zmiany do złożonej oferty należy umieścić w dodatkowej kopercie z napisem </w:t>
      </w:r>
      <w:r w:rsidRPr="00854AFE">
        <w:rPr>
          <w:bCs/>
          <w:color w:val="000000"/>
        </w:rPr>
        <w:t>„</w:t>
      </w:r>
      <w:r w:rsidRPr="00854AFE">
        <w:rPr>
          <w:bCs/>
          <w:i/>
          <w:color w:val="000000"/>
        </w:rPr>
        <w:t xml:space="preserve">Zmiana do oferty </w:t>
      </w:r>
      <w:r w:rsidRPr="00854AFE">
        <w:rPr>
          <w:bCs/>
          <w:color w:val="000000"/>
        </w:rPr>
        <w:t>”</w:t>
      </w:r>
      <w:r w:rsidRPr="00854AFE">
        <w:rPr>
          <w:rFonts w:eastAsia="ArialMT"/>
          <w:color w:val="000000"/>
        </w:rPr>
        <w:t xml:space="preserve"> oraz dane Wykonawcy (pełna nazwa firmy i adres).</w:t>
      </w:r>
    </w:p>
    <w:p w:rsidR="00C002A5" w:rsidRPr="00854AFE" w:rsidRDefault="00C002A5" w:rsidP="00C002A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854AFE">
        <w:rPr>
          <w:rFonts w:eastAsia="ArialMT"/>
          <w:color w:val="000000"/>
        </w:rPr>
        <w:t>Wykonawca może wycofać złożoną ofertę wyłącznie w formie pisma wycofującego ofertę przed upływem terminu składania ofert.</w:t>
      </w:r>
    </w:p>
    <w:p w:rsidR="00D02223" w:rsidRPr="00F55860" w:rsidRDefault="00D02223" w:rsidP="00D0222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  <w:u w:val="single"/>
        </w:rPr>
      </w:pPr>
      <w:r w:rsidRPr="003765DE">
        <w:rPr>
          <w:rFonts w:eastAsia="ArialMT"/>
        </w:rPr>
        <w:t>Wykonawca, nie później niż w terminie składania ofert zastrzega</w:t>
      </w:r>
      <w:r w:rsidR="00930ABF">
        <w:rPr>
          <w:rFonts w:eastAsia="ArialMT"/>
        </w:rPr>
        <w:t xml:space="preserve">, </w:t>
      </w:r>
      <w:proofErr w:type="gramStart"/>
      <w:r w:rsidR="00930ABF">
        <w:rPr>
          <w:rFonts w:eastAsia="ArialMT"/>
        </w:rPr>
        <w:t xml:space="preserve">że </w:t>
      </w:r>
      <w:r w:rsidRPr="003765DE">
        <w:rPr>
          <w:rFonts w:eastAsia="ArialMT"/>
        </w:rPr>
        <w:t xml:space="preserve"> informacje</w:t>
      </w:r>
      <w:proofErr w:type="gramEnd"/>
      <w:r w:rsidRPr="003765DE">
        <w:rPr>
          <w:rFonts w:eastAsia="ArialMT"/>
        </w:rPr>
        <w:t xml:space="preserve">, które stanowią tajemnice przedsiębiorstwa w rozumieniu przepisów o zwalczaniu nieuczciwej konkurencji, nie mogą być </w:t>
      </w:r>
      <w:r w:rsidRPr="00F55860">
        <w:rPr>
          <w:rFonts w:eastAsia="ArialMT"/>
          <w:u w:val="single"/>
        </w:rPr>
        <w:t>udostępnione oraz wykazuje, iż zastrzeżone informacje stanowią tajemnicę przedsiębiorstwa.</w:t>
      </w:r>
    </w:p>
    <w:p w:rsidR="00D02223" w:rsidRPr="003765DE" w:rsidRDefault="00D02223" w:rsidP="00D02223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3765DE">
        <w:rPr>
          <w:rFonts w:eastAsia="ArialMT"/>
        </w:rPr>
        <w:t xml:space="preserve">Wymagane jest, aby informacje stanowiące tajemnicę przedsiębiorstwa były opisane </w:t>
      </w:r>
      <w:r w:rsidRPr="003765DE">
        <w:rPr>
          <w:rFonts w:eastAsia="ArialMT"/>
        </w:rPr>
        <w:br/>
        <w:t>i spięte w ofercie w sposób pozwalający na ich oddzielenie od reszty oferty.</w:t>
      </w:r>
    </w:p>
    <w:p w:rsidR="00D02223" w:rsidRPr="00930ABF" w:rsidRDefault="00D02223" w:rsidP="00930ABF">
      <w:pPr>
        <w:autoSpaceDE w:val="0"/>
        <w:autoSpaceDN w:val="0"/>
        <w:adjustRightInd w:val="0"/>
        <w:ind w:left="360"/>
        <w:jc w:val="both"/>
        <w:rPr>
          <w:rFonts w:eastAsia="ArialMT"/>
        </w:rPr>
      </w:pPr>
      <w:r w:rsidRPr="00930ABF">
        <w:rPr>
          <w:rFonts w:eastAsia="ArialMT"/>
        </w:rPr>
        <w:t>Przy braku wyraźnego rozdzielenia dokumentów stanowiących tajemnicę przedsiębiorstwa Zamawiający wszystkie dokumenty składające się na treść oferty uzna za jawne.</w:t>
      </w:r>
    </w:p>
    <w:p w:rsidR="00A77095" w:rsidRDefault="00C002A5" w:rsidP="0014111C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ArialMT"/>
        </w:rPr>
      </w:pPr>
      <w:r w:rsidRPr="00DD16F7">
        <w:rPr>
          <w:rFonts w:eastAsia="ArialMT"/>
        </w:rPr>
        <w:t xml:space="preserve">Wszystkie kartki oferty powinny być trwale połączone i włożone do </w:t>
      </w:r>
      <w:r w:rsidR="00A77095">
        <w:rPr>
          <w:rFonts w:eastAsia="ArialMT"/>
        </w:rPr>
        <w:t xml:space="preserve">dwóch kopert (jedna w drugiej) </w:t>
      </w:r>
    </w:p>
    <w:p w:rsidR="00930ABF" w:rsidRDefault="000951EB" w:rsidP="000951EB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- Koperta zewnętrzna powinna być zaadresowana jak niżej</w:t>
      </w:r>
    </w:p>
    <w:p w:rsidR="000951EB" w:rsidRDefault="000951EB" w:rsidP="000951EB">
      <w:pPr>
        <w:autoSpaceDE w:val="0"/>
        <w:autoSpaceDN w:val="0"/>
        <w:adjustRightInd w:val="0"/>
        <w:jc w:val="both"/>
        <w:rPr>
          <w:rFonts w:eastAsia="ArialMT"/>
        </w:rPr>
      </w:pPr>
    </w:p>
    <w:p w:rsidR="000951EB" w:rsidRPr="000951EB" w:rsidRDefault="000951EB" w:rsidP="000951EB">
      <w:pPr>
        <w:autoSpaceDE w:val="0"/>
        <w:autoSpaceDN w:val="0"/>
        <w:adjustRightInd w:val="0"/>
        <w:jc w:val="center"/>
        <w:rPr>
          <w:rFonts w:eastAsia="ArialMT"/>
          <w:b/>
        </w:rPr>
      </w:pPr>
      <w:r w:rsidRPr="000951EB">
        <w:rPr>
          <w:rFonts w:eastAsia="ArialMT"/>
          <w:b/>
        </w:rPr>
        <w:t>Gminny Ośrodek Pomocy Społecznej w Brodnicy</w:t>
      </w:r>
    </w:p>
    <w:p w:rsidR="000951EB" w:rsidRPr="000951EB" w:rsidRDefault="000951EB" w:rsidP="000951EB">
      <w:pPr>
        <w:autoSpaceDE w:val="0"/>
        <w:autoSpaceDN w:val="0"/>
        <w:adjustRightInd w:val="0"/>
        <w:jc w:val="center"/>
        <w:rPr>
          <w:b/>
          <w:snapToGrid w:val="0"/>
        </w:rPr>
      </w:pPr>
      <w:proofErr w:type="gramStart"/>
      <w:r>
        <w:rPr>
          <w:rFonts w:eastAsia="ArialMT"/>
          <w:b/>
        </w:rPr>
        <w:t>u</w:t>
      </w:r>
      <w:r w:rsidRPr="000951EB">
        <w:rPr>
          <w:rFonts w:eastAsia="ArialMT"/>
          <w:b/>
        </w:rPr>
        <w:t>l</w:t>
      </w:r>
      <w:proofErr w:type="gramEnd"/>
      <w:r w:rsidRPr="000951EB">
        <w:rPr>
          <w:rFonts w:eastAsia="ArialMT"/>
          <w:b/>
        </w:rPr>
        <w:t>. Piwna 4, 87-300 Brodnica</w:t>
      </w:r>
    </w:p>
    <w:p w:rsidR="00C002A5" w:rsidRPr="00C646F1" w:rsidRDefault="007E4229" w:rsidP="00C002A5">
      <w:pPr>
        <w:jc w:val="center"/>
        <w:rPr>
          <w:b/>
          <w:snapToGrid w:val="0"/>
        </w:rPr>
      </w:pPr>
      <w:r w:rsidRPr="00C646F1">
        <w:rPr>
          <w:b/>
          <w:snapToGrid w:val="0"/>
        </w:rPr>
        <w:t xml:space="preserve">Oferta </w:t>
      </w:r>
      <w:r w:rsidR="000951EB">
        <w:rPr>
          <w:b/>
          <w:snapToGrid w:val="0"/>
        </w:rPr>
        <w:t>w postępowaniu</w:t>
      </w:r>
    </w:p>
    <w:p w:rsidR="002B26AF" w:rsidRDefault="00C646F1" w:rsidP="00C002A5">
      <w:pPr>
        <w:jc w:val="center"/>
        <w:rPr>
          <w:b/>
          <w:bCs/>
        </w:rPr>
      </w:pPr>
      <w:r w:rsidRPr="00C646F1">
        <w:rPr>
          <w:b/>
        </w:rPr>
        <w:t xml:space="preserve">Przygotowywanie i dostarczanie gorących posiłków dla </w:t>
      </w:r>
      <w:r w:rsidRPr="00C646F1">
        <w:rPr>
          <w:b/>
          <w:bCs/>
        </w:rPr>
        <w:t xml:space="preserve">dzieci </w:t>
      </w:r>
      <w:r w:rsidR="002B26AF">
        <w:rPr>
          <w:b/>
          <w:bCs/>
        </w:rPr>
        <w:t xml:space="preserve">objętych dożywianiem </w:t>
      </w:r>
    </w:p>
    <w:p w:rsidR="00C646F1" w:rsidRPr="00C646F1" w:rsidRDefault="002B26AF" w:rsidP="00C002A5">
      <w:pPr>
        <w:jc w:val="center"/>
        <w:rPr>
          <w:b/>
          <w:snapToGrid w:val="0"/>
        </w:rPr>
      </w:pPr>
      <w:proofErr w:type="gramStart"/>
      <w:r>
        <w:rPr>
          <w:b/>
          <w:bCs/>
        </w:rPr>
        <w:lastRenderedPageBreak/>
        <w:t>w</w:t>
      </w:r>
      <w:proofErr w:type="gramEnd"/>
      <w:r>
        <w:rPr>
          <w:b/>
          <w:bCs/>
        </w:rPr>
        <w:t xml:space="preserve"> szkołach</w:t>
      </w:r>
      <w:r w:rsidR="00ED3329">
        <w:rPr>
          <w:b/>
          <w:bCs/>
        </w:rPr>
        <w:t xml:space="preserve"> </w:t>
      </w:r>
      <w:r w:rsidR="00F55860">
        <w:rPr>
          <w:b/>
          <w:bCs/>
        </w:rPr>
        <w:t xml:space="preserve">na terenie </w:t>
      </w:r>
      <w:r w:rsidR="004437B1">
        <w:rPr>
          <w:b/>
          <w:bCs/>
        </w:rPr>
        <w:t>Gminy Brodnica</w:t>
      </w:r>
      <w:r w:rsidR="00F55860">
        <w:rPr>
          <w:b/>
          <w:bCs/>
        </w:rPr>
        <w:t xml:space="preserve"> w 2016</w:t>
      </w:r>
      <w:r w:rsidR="00C646F1" w:rsidRPr="00C646F1">
        <w:rPr>
          <w:b/>
          <w:bCs/>
        </w:rPr>
        <w:t xml:space="preserve"> roku</w:t>
      </w:r>
    </w:p>
    <w:p w:rsidR="00C002A5" w:rsidRPr="007E4229" w:rsidRDefault="00C002A5" w:rsidP="00C646F1">
      <w:pPr>
        <w:ind w:left="851" w:hanging="851"/>
        <w:jc w:val="center"/>
        <w:rPr>
          <w:b/>
          <w:bCs/>
        </w:rPr>
      </w:pPr>
      <w:r w:rsidRPr="007E4229">
        <w:rPr>
          <w:b/>
          <w:bCs/>
        </w:rPr>
        <w:t xml:space="preserve">Nie otwierać przed </w:t>
      </w:r>
      <w:r w:rsidR="005A542B">
        <w:rPr>
          <w:b/>
          <w:bCs/>
        </w:rPr>
        <w:t>dniem 22</w:t>
      </w:r>
      <w:r w:rsidR="000951EB">
        <w:rPr>
          <w:b/>
          <w:bCs/>
        </w:rPr>
        <w:t xml:space="preserve"> grudnia 2016 roku przed </w:t>
      </w:r>
      <w:r w:rsidRPr="007E4229">
        <w:rPr>
          <w:b/>
          <w:bCs/>
        </w:rPr>
        <w:t xml:space="preserve">godziną </w:t>
      </w:r>
      <w:r w:rsidR="00E84B1E">
        <w:rPr>
          <w:b/>
          <w:bCs/>
        </w:rPr>
        <w:t xml:space="preserve"> 9</w:t>
      </w:r>
      <w:r w:rsidR="004437B1">
        <w:rPr>
          <w:b/>
          <w:bCs/>
        </w:rPr>
        <w:t>.00</w:t>
      </w:r>
    </w:p>
    <w:p w:rsidR="00C002A5" w:rsidRPr="007E4229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Default="000951EB" w:rsidP="00C002A5">
      <w:pPr>
        <w:autoSpaceDE w:val="0"/>
        <w:autoSpaceDN w:val="0"/>
        <w:adjustRightInd w:val="0"/>
        <w:jc w:val="both"/>
        <w:rPr>
          <w:rFonts w:eastAsia="ArialMT"/>
        </w:rPr>
      </w:pPr>
      <w:r>
        <w:rPr>
          <w:rFonts w:eastAsia="ArialMT"/>
        </w:rPr>
        <w:t>- Koperta wewnętrzna powinna być zaadresowana jak powyżej wraz ze wskazaniem oznaczenia Wykonawcy składającego ofertę.</w:t>
      </w:r>
    </w:p>
    <w:p w:rsidR="000951EB" w:rsidRDefault="000951EB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0951EB" w:rsidRPr="007E4229" w:rsidRDefault="000951EB" w:rsidP="00C002A5">
      <w:pPr>
        <w:autoSpaceDE w:val="0"/>
        <w:autoSpaceDN w:val="0"/>
        <w:adjustRightInd w:val="0"/>
        <w:jc w:val="both"/>
        <w:rPr>
          <w:rFonts w:eastAsia="ArialMT"/>
        </w:rPr>
      </w:pPr>
    </w:p>
    <w:p w:rsidR="00C002A5" w:rsidRPr="00954A75" w:rsidRDefault="00C002A5" w:rsidP="00C002A5">
      <w:pPr>
        <w:autoSpaceDE w:val="0"/>
        <w:autoSpaceDN w:val="0"/>
        <w:adjustRightInd w:val="0"/>
        <w:jc w:val="both"/>
        <w:rPr>
          <w:rFonts w:eastAsia="ArialMT"/>
        </w:rPr>
      </w:pPr>
      <w:r w:rsidRPr="007E4229">
        <w:rPr>
          <w:b/>
          <w:bCs/>
        </w:rPr>
        <w:t>XV.</w:t>
      </w:r>
      <w:r w:rsidRPr="007E4229">
        <w:rPr>
          <w:b/>
          <w:bCs/>
        </w:rPr>
        <w:tab/>
        <w:t>Miejsce oraz termin składania i otwarcia ofert</w:t>
      </w:r>
      <w:r w:rsidRPr="007E4229">
        <w:rPr>
          <w:rFonts w:eastAsia="ArialMT"/>
        </w:rPr>
        <w:t>.</w:t>
      </w:r>
    </w:p>
    <w:p w:rsidR="00C646F1" w:rsidRPr="00F43AC1" w:rsidRDefault="00C002A5" w:rsidP="00C646F1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7E4229">
        <w:rPr>
          <w:rFonts w:eastAsia="ArialMT"/>
        </w:rPr>
        <w:t xml:space="preserve">Oferty należy składać </w:t>
      </w:r>
      <w:r w:rsidRPr="007E4229">
        <w:t xml:space="preserve">w </w:t>
      </w:r>
      <w:r w:rsidRPr="00F43AC1">
        <w:t xml:space="preserve">terminie </w:t>
      </w:r>
      <w:r w:rsidR="008E45C8">
        <w:rPr>
          <w:b/>
        </w:rPr>
        <w:t xml:space="preserve">do dnia </w:t>
      </w:r>
      <w:r w:rsidR="005A542B">
        <w:rPr>
          <w:b/>
        </w:rPr>
        <w:t>22</w:t>
      </w:r>
      <w:r w:rsidR="00D02223">
        <w:rPr>
          <w:b/>
        </w:rPr>
        <w:t xml:space="preserve"> grudnia </w:t>
      </w:r>
      <w:r w:rsidR="007212C6">
        <w:rPr>
          <w:b/>
        </w:rPr>
        <w:t>2015</w:t>
      </w:r>
      <w:r w:rsidR="008E45C8">
        <w:rPr>
          <w:b/>
        </w:rPr>
        <w:t>r.</w:t>
      </w:r>
      <w:r w:rsidR="00133AF3" w:rsidRPr="00F43AC1">
        <w:rPr>
          <w:b/>
          <w:bCs/>
        </w:rPr>
        <w:t xml:space="preserve"> </w:t>
      </w:r>
      <w:r w:rsidR="004437B1">
        <w:rPr>
          <w:b/>
          <w:bCs/>
        </w:rPr>
        <w:t>d</w:t>
      </w:r>
      <w:r w:rsidR="007E4229" w:rsidRPr="00F43AC1">
        <w:rPr>
          <w:b/>
        </w:rPr>
        <w:t>o godz.</w:t>
      </w:r>
      <w:r w:rsidR="005A542B">
        <w:rPr>
          <w:b/>
        </w:rPr>
        <w:t xml:space="preserve"> 8.3</w:t>
      </w:r>
      <w:r w:rsidR="000951EB">
        <w:rPr>
          <w:b/>
        </w:rPr>
        <w:t>0</w:t>
      </w:r>
      <w:r w:rsidRPr="00F43AC1">
        <w:rPr>
          <w:b/>
        </w:rPr>
        <w:t xml:space="preserve"> </w:t>
      </w:r>
      <w:r w:rsidR="00B24F9C" w:rsidRPr="00F43AC1">
        <w:rPr>
          <w:b/>
        </w:rPr>
        <w:t>w Gminnym Ośrodku</w:t>
      </w:r>
      <w:r w:rsidR="00E84B1E">
        <w:rPr>
          <w:b/>
        </w:rPr>
        <w:t xml:space="preserve"> Pomocy Społecznej w Brodnicy</w:t>
      </w:r>
      <w:r w:rsidR="004437B1">
        <w:rPr>
          <w:b/>
        </w:rPr>
        <w:t>, ul. Piwna 4, 87-300 Bro</w:t>
      </w:r>
      <w:r w:rsidR="00FB128A">
        <w:rPr>
          <w:b/>
        </w:rPr>
        <w:t>d</w:t>
      </w:r>
      <w:r w:rsidR="004437B1">
        <w:rPr>
          <w:b/>
        </w:rPr>
        <w:t>nica</w:t>
      </w:r>
      <w:r w:rsidR="00FB128A">
        <w:rPr>
          <w:b/>
        </w:rPr>
        <w:t xml:space="preserve"> – pokój nr 2.</w:t>
      </w:r>
    </w:p>
    <w:p w:rsidR="00C002A5" w:rsidRPr="00F43AC1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F43AC1">
        <w:rPr>
          <w:rFonts w:eastAsia="ArialMT"/>
        </w:rPr>
        <w:t xml:space="preserve">Wszystkie oferty otrzymane przez Zamawiającego po terminie wskazanym w </w:t>
      </w:r>
      <w:proofErr w:type="spellStart"/>
      <w:r w:rsidRPr="00F43AC1">
        <w:rPr>
          <w:rFonts w:eastAsia="ArialMT"/>
        </w:rPr>
        <w:t>pkt</w:t>
      </w:r>
      <w:proofErr w:type="spellEnd"/>
      <w:r w:rsidRPr="00F43AC1">
        <w:rPr>
          <w:rFonts w:eastAsia="ArialMT"/>
        </w:rPr>
        <w:t xml:space="preserve"> 1 zostaną niezwłocznie zwrócone Wykonawcom bez otwierania.</w:t>
      </w:r>
    </w:p>
    <w:p w:rsidR="00C002A5" w:rsidRPr="00F43AC1" w:rsidRDefault="00C002A5" w:rsidP="00C002A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F43AC1">
        <w:rPr>
          <w:rFonts w:eastAsia="ArialMT"/>
        </w:rPr>
        <w:t>Za moment złożenia oferty przyjmuje się termin skutecznego dostarczenia oferty Zamawiającemu.</w:t>
      </w:r>
    </w:p>
    <w:p w:rsidR="00C002A5" w:rsidRPr="00F43AC1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F43AC1">
        <w:rPr>
          <w:rFonts w:eastAsia="ArialMT"/>
        </w:rPr>
        <w:t xml:space="preserve">Otwarcie ofert nastąpi </w:t>
      </w:r>
      <w:r w:rsidRPr="00F43AC1">
        <w:rPr>
          <w:rFonts w:eastAsia="ArialMT"/>
          <w:b/>
        </w:rPr>
        <w:t xml:space="preserve">w dniu </w:t>
      </w:r>
      <w:r w:rsidR="005A542B">
        <w:rPr>
          <w:rFonts w:eastAsia="ArialMT"/>
          <w:b/>
        </w:rPr>
        <w:t>22</w:t>
      </w:r>
      <w:r w:rsidR="00D02223">
        <w:rPr>
          <w:rFonts w:eastAsia="ArialMT"/>
          <w:b/>
        </w:rPr>
        <w:t xml:space="preserve"> grudnia </w:t>
      </w:r>
      <w:r w:rsidR="007212C6">
        <w:rPr>
          <w:rFonts w:eastAsia="ArialMT"/>
          <w:b/>
        </w:rPr>
        <w:t>2015</w:t>
      </w:r>
      <w:r w:rsidR="008E45C8">
        <w:rPr>
          <w:rFonts w:eastAsia="ArialMT"/>
          <w:b/>
        </w:rPr>
        <w:t xml:space="preserve">r. </w:t>
      </w:r>
      <w:r w:rsidR="00F43AC1">
        <w:rPr>
          <w:b/>
        </w:rPr>
        <w:t>o godz</w:t>
      </w:r>
      <w:proofErr w:type="gramStart"/>
      <w:r w:rsidR="00F43AC1">
        <w:rPr>
          <w:b/>
        </w:rPr>
        <w:t>.</w:t>
      </w:r>
      <w:r w:rsidR="00E84B1E">
        <w:rPr>
          <w:b/>
        </w:rPr>
        <w:t xml:space="preserve"> 9</w:t>
      </w:r>
      <w:r w:rsidR="00FB128A">
        <w:rPr>
          <w:b/>
        </w:rPr>
        <w:t>:00</w:t>
      </w:r>
      <w:r w:rsidR="00F43AC1" w:rsidRPr="00F43AC1">
        <w:rPr>
          <w:b/>
        </w:rPr>
        <w:t xml:space="preserve"> </w:t>
      </w:r>
      <w:r w:rsidRPr="00F43AC1">
        <w:rPr>
          <w:b/>
        </w:rPr>
        <w:t>w</w:t>
      </w:r>
      <w:proofErr w:type="gramEnd"/>
      <w:r w:rsidRPr="00F43AC1">
        <w:rPr>
          <w:b/>
        </w:rPr>
        <w:t xml:space="preserve"> siedzibie Zamawiającego w pokój </w:t>
      </w:r>
      <w:r w:rsidR="00FB128A">
        <w:rPr>
          <w:b/>
        </w:rPr>
        <w:t>nr 2</w:t>
      </w:r>
      <w:r w:rsidR="003A5F9E" w:rsidRPr="00F43AC1">
        <w:rPr>
          <w:b/>
        </w:rPr>
        <w:t xml:space="preserve"> ( </w:t>
      </w:r>
      <w:r w:rsidR="00FB128A">
        <w:rPr>
          <w:b/>
        </w:rPr>
        <w:t>siedziba Kierownika GOPS).</w:t>
      </w:r>
    </w:p>
    <w:p w:rsidR="00C002A5" w:rsidRPr="00F142C4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F142C4">
        <w:rPr>
          <w:rFonts w:eastAsia="ArialMT"/>
        </w:rPr>
        <w:t>Otwarcie ofert jest jawne. Wykonawcy mogą być obecni przy otwieraniu ofert.</w:t>
      </w:r>
    </w:p>
    <w:p w:rsidR="00C002A5" w:rsidRPr="00F142C4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F142C4">
        <w:rPr>
          <w:rFonts w:eastAsia="ArialMT"/>
        </w:rPr>
        <w:t>Bezpośrednio przed otwarciem ofert Zamawiający poda kwotę, jaką zamierza przeznaczyć na sfinansowanie zamówienia.</w:t>
      </w:r>
    </w:p>
    <w:p w:rsidR="00C002A5" w:rsidRPr="002876FA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  <w:color w:val="FF0000"/>
        </w:rPr>
      </w:pPr>
      <w:r w:rsidRPr="009E0294">
        <w:rPr>
          <w:rFonts w:eastAsia="ArialMT"/>
        </w:rPr>
        <w:t xml:space="preserve">Podczas otwarcia ofert Zamawiający poda nazwy (firmy) oraz adresy Wykonawców, </w:t>
      </w:r>
      <w:r w:rsidRPr="009E0294">
        <w:rPr>
          <w:rFonts w:eastAsia="ArialMT"/>
        </w:rPr>
        <w:br/>
        <w:t>a także informacje dotyczące ceny i innych kryteriów oceny ofert.</w:t>
      </w:r>
      <w:r w:rsidRPr="002876FA">
        <w:rPr>
          <w:rFonts w:eastAsia="ArialMT"/>
          <w:color w:val="FF0000"/>
        </w:rPr>
        <w:t xml:space="preserve"> </w:t>
      </w:r>
    </w:p>
    <w:p w:rsidR="00C002A5" w:rsidRPr="009E0294" w:rsidRDefault="00C002A5" w:rsidP="00E50175">
      <w:pPr>
        <w:numPr>
          <w:ilvl w:val="0"/>
          <w:numId w:val="10"/>
        </w:numPr>
        <w:autoSpaceDE w:val="0"/>
        <w:autoSpaceDN w:val="0"/>
        <w:adjustRightInd w:val="0"/>
        <w:jc w:val="both"/>
        <w:rPr>
          <w:rFonts w:eastAsia="ArialMT"/>
        </w:rPr>
      </w:pPr>
      <w:r w:rsidRPr="009E0294">
        <w:rPr>
          <w:rFonts w:eastAsia="ArialMT"/>
        </w:rPr>
        <w:t xml:space="preserve">Informacje, o których mowa w </w:t>
      </w:r>
      <w:proofErr w:type="spellStart"/>
      <w:r w:rsidRPr="009E0294">
        <w:rPr>
          <w:rFonts w:eastAsia="ArialMT"/>
        </w:rPr>
        <w:t>pkt</w:t>
      </w:r>
      <w:proofErr w:type="spellEnd"/>
      <w:r w:rsidRPr="009E0294">
        <w:rPr>
          <w:rFonts w:eastAsia="ArialMT"/>
        </w:rPr>
        <w:t xml:space="preserve"> 6 i 7, Zamawiający przekazuje niezwłocznie Wykonawcom, którzy nie byli obecni przy otwarciu ofert na ich wniosek.</w:t>
      </w:r>
    </w:p>
    <w:p w:rsidR="001B523F" w:rsidRPr="003E0385" w:rsidRDefault="001B523F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C002A5" w:rsidRDefault="00C002A5" w:rsidP="00E50175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E0385">
        <w:rPr>
          <w:b/>
          <w:bCs/>
          <w:color w:val="000000"/>
        </w:rPr>
        <w:t>XVI.</w:t>
      </w:r>
      <w:r w:rsidRPr="003E0385">
        <w:rPr>
          <w:b/>
          <w:bCs/>
          <w:color w:val="000000"/>
        </w:rPr>
        <w:tab/>
        <w:t>Opis sposobu obliczania ceny.</w:t>
      </w:r>
      <w:r>
        <w:rPr>
          <w:b/>
          <w:bCs/>
          <w:color w:val="000000"/>
        </w:rPr>
        <w:t xml:space="preserve"> </w:t>
      </w:r>
    </w:p>
    <w:p w:rsidR="00406090" w:rsidRDefault="00406090" w:rsidP="00406090">
      <w:pPr>
        <w:ind w:left="360" w:right="5"/>
        <w:jc w:val="both"/>
      </w:pP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rPr>
          <w:color w:val="000000"/>
        </w:rPr>
        <w:t xml:space="preserve">Cena oferty uwzględnia wszystkie zobowiązania, musi być podana w PLN cyfrowo </w:t>
      </w:r>
      <w:r w:rsidRPr="00406090">
        <w:rPr>
          <w:color w:val="000000"/>
        </w:rPr>
        <w:br/>
        <w:t xml:space="preserve">i słownie, </w:t>
      </w:r>
      <w:r w:rsidR="00406090" w:rsidRPr="00406090">
        <w:t xml:space="preserve">z dokładnością do dwóch miejsc po przecinku z zachowaniem zasad zaokrągleń matematycznych i </w:t>
      </w:r>
      <w:r w:rsidRPr="00406090">
        <w:rPr>
          <w:color w:val="000000"/>
        </w:rPr>
        <w:t>z uwzględnieniem należnego podatku VAT - jeżeli występuje.</w:t>
      </w: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rPr>
          <w:color w:val="000000"/>
        </w:rPr>
        <w:t xml:space="preserve">Cena podana w ofercie winna obejmować wszystkie koszty i składniki związane </w:t>
      </w:r>
      <w:r w:rsidR="00406090" w:rsidRPr="00406090">
        <w:rPr>
          <w:color w:val="000000"/>
        </w:rPr>
        <w:br/>
      </w:r>
      <w:r w:rsidRPr="00406090">
        <w:rPr>
          <w:color w:val="000000"/>
        </w:rPr>
        <w:t>z wykonaniem zamówienia oraz warunkami stawianymi przez Zamawiającego.</w:t>
      </w: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rPr>
          <w:color w:val="000000"/>
        </w:rPr>
        <w:t>Cena może być tylko jedna za oferowany przedmiot zamówienia, nie dopuszcza się wariantowości cen.</w:t>
      </w: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rPr>
          <w:color w:val="000000"/>
        </w:rPr>
        <w:t xml:space="preserve">Cena jednostkowa netto </w:t>
      </w:r>
      <w:r w:rsidR="00406090" w:rsidRPr="00406090">
        <w:rPr>
          <w:color w:val="000000"/>
        </w:rPr>
        <w:t xml:space="preserve">za jeden posiłek </w:t>
      </w:r>
      <w:r w:rsidRPr="00406090">
        <w:rPr>
          <w:color w:val="000000"/>
        </w:rPr>
        <w:t xml:space="preserve">podana przez Wykonawcę </w:t>
      </w:r>
      <w:r w:rsidR="00406090" w:rsidRPr="00406090">
        <w:t xml:space="preserve">podana w ofercie pozostaje niezmienna do końca realizacji przedmiotu zamówienia i </w:t>
      </w:r>
      <w:r w:rsidRPr="00406090">
        <w:rPr>
          <w:color w:val="000000"/>
        </w:rPr>
        <w:t>nie podlega waloryzacji.</w:t>
      </w:r>
    </w:p>
    <w:p w:rsidR="009C7925" w:rsidRPr="00F13E6D" w:rsidRDefault="009C7925" w:rsidP="00406090">
      <w:pPr>
        <w:numPr>
          <w:ilvl w:val="0"/>
          <w:numId w:val="21"/>
        </w:numPr>
        <w:ind w:right="5"/>
        <w:jc w:val="both"/>
        <w:rPr>
          <w:b/>
        </w:rPr>
      </w:pPr>
      <w:r w:rsidRPr="00406090">
        <w:rPr>
          <w:color w:val="000000"/>
        </w:rPr>
        <w:t xml:space="preserve">Cenę za wykonanie przedmiotu zamówienia należy przedstawić w „Formularzu ofertowym" </w:t>
      </w:r>
      <w:r w:rsidR="00406090" w:rsidRPr="00406090">
        <w:rPr>
          <w:color w:val="000000"/>
        </w:rPr>
        <w:t xml:space="preserve">stanowiącym </w:t>
      </w:r>
      <w:r w:rsidR="00406090" w:rsidRPr="00F13E6D">
        <w:rPr>
          <w:b/>
          <w:color w:val="000000"/>
        </w:rPr>
        <w:t>załącznik nr 1 do SIWZ.</w:t>
      </w: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t>Ceną ofertową podlegają</w:t>
      </w:r>
      <w:r w:rsidR="00B80BC6">
        <w:t xml:space="preserve">cą ocenie będzie wartość brutto określona w „Formularzu ofertowym”, która stanowi iloczyn: ilości </w:t>
      </w:r>
      <w:r w:rsidRPr="00406090">
        <w:t xml:space="preserve">zamawianych posiłków (ilość szacunkowa) </w:t>
      </w:r>
      <w:r w:rsidR="00B95FDB">
        <w:br/>
      </w:r>
      <w:r w:rsidRPr="00406090">
        <w:t>i ceny jednostkowej brutto.</w:t>
      </w:r>
    </w:p>
    <w:p w:rsidR="009C7925" w:rsidRPr="00406090" w:rsidRDefault="009C7925" w:rsidP="00406090">
      <w:pPr>
        <w:numPr>
          <w:ilvl w:val="0"/>
          <w:numId w:val="21"/>
        </w:numPr>
        <w:ind w:right="5"/>
        <w:jc w:val="both"/>
      </w:pPr>
      <w:r w:rsidRPr="00406090">
        <w:rPr>
          <w:color w:val="000000"/>
        </w:rPr>
        <w:t>W przypadku zmiany przepisów dotyczących podatku VAT, Wykonawca zobowiązany będzie do naliczania podatku VAT zgodnie z obowiązującymi przepisami w dniu wystawienia faktury.</w:t>
      </w:r>
    </w:p>
    <w:p w:rsidR="00C002A5" w:rsidRPr="007F28DF" w:rsidRDefault="00C002A5" w:rsidP="00C002A5">
      <w:pPr>
        <w:autoSpaceDE w:val="0"/>
        <w:autoSpaceDN w:val="0"/>
        <w:adjustRightInd w:val="0"/>
        <w:jc w:val="both"/>
        <w:rPr>
          <w:b/>
          <w:i/>
          <w:iCs/>
        </w:rPr>
      </w:pPr>
    </w:p>
    <w:p w:rsidR="00C002A5" w:rsidRPr="00A263BE" w:rsidRDefault="00C002A5" w:rsidP="00C002A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A263BE">
        <w:rPr>
          <w:rFonts w:eastAsia="ArialMT"/>
          <w:b/>
          <w:bCs/>
          <w:color w:val="000000"/>
        </w:rPr>
        <w:t>XVII.</w:t>
      </w:r>
      <w:r w:rsidRPr="00A263BE">
        <w:rPr>
          <w:rFonts w:eastAsia="ArialMT"/>
          <w:b/>
          <w:bCs/>
          <w:color w:val="000000"/>
        </w:rPr>
        <w:tab/>
        <w:t xml:space="preserve">Informacje dotyczące walut obcych przy rozliczeniach między Zamawiającym </w:t>
      </w:r>
      <w:r w:rsidRPr="00A263BE">
        <w:rPr>
          <w:rFonts w:eastAsia="ArialMT"/>
          <w:b/>
          <w:bCs/>
          <w:color w:val="000000"/>
        </w:rPr>
        <w:br/>
        <w:t>a Wykonawcą.</w:t>
      </w:r>
    </w:p>
    <w:p w:rsidR="00C002A5" w:rsidRPr="00A263BE" w:rsidRDefault="00C002A5" w:rsidP="00C002A5">
      <w:pPr>
        <w:autoSpaceDE w:val="0"/>
        <w:autoSpaceDN w:val="0"/>
        <w:adjustRightInd w:val="0"/>
        <w:ind w:firstLine="705"/>
        <w:jc w:val="both"/>
        <w:rPr>
          <w:rFonts w:eastAsia="ArialMT"/>
          <w:b/>
          <w:bCs/>
          <w:color w:val="000000"/>
        </w:rPr>
      </w:pPr>
      <w:r w:rsidRPr="00A263BE">
        <w:rPr>
          <w:rFonts w:eastAsia="ArialMT"/>
          <w:color w:val="000000"/>
        </w:rPr>
        <w:t>Zamawiający nie przewiduje możliwości rozliczeń z Wykonawcą w walucie obcej. Wszelkie rozliczenia związane z realizacją zamówienia publicznego będą realizowane w PLN (walucie złoty polski).</w:t>
      </w:r>
    </w:p>
    <w:p w:rsidR="00C002A5" w:rsidRPr="00A263BE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C002A5" w:rsidRPr="00A263BE" w:rsidRDefault="00C002A5" w:rsidP="00C002A5">
      <w:pPr>
        <w:tabs>
          <w:tab w:val="left" w:pos="851"/>
        </w:tabs>
        <w:autoSpaceDE w:val="0"/>
        <w:autoSpaceDN w:val="0"/>
        <w:adjustRightInd w:val="0"/>
        <w:ind w:left="851" w:hanging="851"/>
        <w:jc w:val="both"/>
        <w:rPr>
          <w:rFonts w:eastAsia="ArialMT"/>
          <w:b/>
          <w:bCs/>
          <w:color w:val="000000"/>
        </w:rPr>
      </w:pPr>
      <w:r w:rsidRPr="00A263BE">
        <w:rPr>
          <w:rFonts w:eastAsia="ArialMT"/>
          <w:b/>
          <w:bCs/>
          <w:color w:val="000000"/>
        </w:rPr>
        <w:lastRenderedPageBreak/>
        <w:t>XVIII.</w:t>
      </w:r>
      <w:r w:rsidRPr="00A263BE">
        <w:rPr>
          <w:rFonts w:eastAsia="ArialMT"/>
          <w:b/>
          <w:bCs/>
          <w:color w:val="000000"/>
        </w:rPr>
        <w:tab/>
        <w:t>Opis kryteriów, którymi Zamawiający będzie kierował się przy wyborze oferty najkorzystniejszej wraz z podaniem znaczenia tych kryteriów oraz sposobu oceny ofert.</w:t>
      </w:r>
    </w:p>
    <w:p w:rsidR="002407C4" w:rsidRDefault="002407C4" w:rsidP="002407C4">
      <w:pPr>
        <w:autoSpaceDE w:val="0"/>
        <w:autoSpaceDN w:val="0"/>
        <w:adjustRightInd w:val="0"/>
        <w:ind w:left="360"/>
        <w:jc w:val="both"/>
        <w:rPr>
          <w:rFonts w:eastAsia="ArialMT"/>
          <w:b/>
          <w:bCs/>
        </w:rPr>
      </w:pPr>
    </w:p>
    <w:p w:rsidR="002407C4" w:rsidRPr="008E3CCE" w:rsidRDefault="002407C4" w:rsidP="002407C4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2603FF">
        <w:rPr>
          <w:rFonts w:eastAsia="ArialMT"/>
          <w:b/>
        </w:rPr>
        <w:t>1.</w:t>
      </w:r>
      <w:r w:rsidRPr="0064748E">
        <w:rPr>
          <w:rFonts w:eastAsia="ArialMT"/>
        </w:rPr>
        <w:tab/>
        <w:t>Zamawiający przy wyborze najkorzystniejszej oferty będzie się kierował</w:t>
      </w:r>
      <w:r w:rsidRPr="0064748E">
        <w:rPr>
          <w:rFonts w:eastAsia="ArialMT"/>
          <w:b/>
          <w:bCs/>
        </w:rPr>
        <w:t xml:space="preserve"> </w:t>
      </w:r>
      <w:r w:rsidRPr="0064748E">
        <w:rPr>
          <w:rFonts w:eastAsia="ArialMT"/>
        </w:rPr>
        <w:t>następującym</w:t>
      </w:r>
      <w:r w:rsidRPr="008E3CCE">
        <w:rPr>
          <w:rFonts w:eastAsia="ArialMT"/>
        </w:rPr>
        <w:t xml:space="preserve"> kryterium: </w:t>
      </w:r>
    </w:p>
    <w:p w:rsidR="002407C4" w:rsidRPr="00251DB6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r w:rsidRPr="00251DB6">
        <w:rPr>
          <w:rFonts w:eastAsia="ArialMT"/>
          <w:bCs/>
        </w:rPr>
        <w:t xml:space="preserve">1) </w:t>
      </w:r>
      <w:r w:rsidRPr="00251DB6">
        <w:rPr>
          <w:rFonts w:eastAsia="ArialMT"/>
          <w:bCs/>
        </w:rPr>
        <w:tab/>
      </w:r>
      <w:proofErr w:type="gramStart"/>
      <w:r w:rsidRPr="00251DB6">
        <w:rPr>
          <w:rFonts w:eastAsia="ArialMT"/>
          <w:bCs/>
        </w:rPr>
        <w:t>cena  oferty</w:t>
      </w:r>
      <w:proofErr w:type="gramEnd"/>
      <w:r w:rsidRPr="00251DB6">
        <w:rPr>
          <w:rFonts w:eastAsia="ArialMT"/>
          <w:bCs/>
        </w:rPr>
        <w:t xml:space="preserve"> </w:t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</w:r>
      <w:r w:rsidR="005A542B">
        <w:rPr>
          <w:rFonts w:eastAsia="ArialMT"/>
          <w:b/>
          <w:bCs/>
        </w:rPr>
        <w:tab/>
        <w:t>7</w:t>
      </w:r>
      <w:r w:rsidRPr="00251DB6">
        <w:rPr>
          <w:rFonts w:eastAsia="ArialMT"/>
          <w:b/>
          <w:bCs/>
        </w:rPr>
        <w:t>0%</w:t>
      </w:r>
    </w:p>
    <w:p w:rsidR="002407C4" w:rsidRDefault="002407C4" w:rsidP="002407C4">
      <w:pPr>
        <w:autoSpaceDE w:val="0"/>
        <w:autoSpaceDN w:val="0"/>
        <w:adjustRightInd w:val="0"/>
        <w:ind w:left="426"/>
        <w:rPr>
          <w:rFonts w:eastAsia="ArialMT"/>
          <w:b/>
          <w:bCs/>
        </w:rPr>
      </w:pPr>
      <w:proofErr w:type="gramStart"/>
      <w:r w:rsidRPr="00251DB6">
        <w:rPr>
          <w:rFonts w:eastAsia="ArialMT"/>
          <w:bCs/>
        </w:rPr>
        <w:t>2</w:t>
      </w:r>
      <w:r w:rsidRPr="00251DB6">
        <w:rPr>
          <w:rFonts w:eastAsia="ArialMT"/>
          <w:b/>
          <w:bCs/>
        </w:rPr>
        <w:t>)</w:t>
      </w:r>
      <w:r w:rsidRPr="00251DB6">
        <w:rPr>
          <w:rFonts w:eastAsia="ArialMT"/>
          <w:b/>
          <w:bCs/>
        </w:rPr>
        <w:tab/>
      </w:r>
      <w:r w:rsidRPr="00251DB6">
        <w:rPr>
          <w:rFonts w:eastAsia="ArialMT"/>
          <w:bCs/>
        </w:rPr>
        <w:t>doświadczenie</w:t>
      </w:r>
      <w:proofErr w:type="gramEnd"/>
      <w:r w:rsidRPr="00251DB6">
        <w:rPr>
          <w:rFonts w:eastAsia="ArialMT"/>
          <w:bCs/>
        </w:rPr>
        <w:t xml:space="preserve"> Wykonawcy</w:t>
      </w:r>
      <w:r w:rsidRPr="00251DB6">
        <w:rPr>
          <w:rFonts w:eastAsia="ArialMT"/>
          <w:bCs/>
        </w:rPr>
        <w:tab/>
      </w:r>
      <w:r w:rsidRPr="00251DB6">
        <w:rPr>
          <w:rFonts w:eastAsia="ArialMT"/>
          <w:bCs/>
        </w:rPr>
        <w:tab/>
      </w:r>
      <w:r w:rsidRPr="00251DB6">
        <w:rPr>
          <w:rFonts w:eastAsia="ArialMT"/>
          <w:bCs/>
        </w:rPr>
        <w:tab/>
      </w:r>
      <w:r w:rsidRPr="00251DB6">
        <w:rPr>
          <w:rFonts w:eastAsia="ArialMT"/>
          <w:bCs/>
        </w:rPr>
        <w:tab/>
      </w:r>
      <w:r w:rsidR="005A542B">
        <w:rPr>
          <w:rFonts w:eastAsia="ArialMT"/>
          <w:b/>
          <w:bCs/>
        </w:rPr>
        <w:tab/>
        <w:t>3</w:t>
      </w:r>
      <w:r w:rsidRPr="00251DB6">
        <w:rPr>
          <w:rFonts w:eastAsia="ArialMT"/>
          <w:b/>
          <w:bCs/>
        </w:rPr>
        <w:t>0%</w:t>
      </w:r>
    </w:p>
    <w:p w:rsidR="002407C4" w:rsidRPr="008E3CCE" w:rsidRDefault="002407C4" w:rsidP="002407C4">
      <w:p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  <w:u w:val="single"/>
        </w:rPr>
      </w:pPr>
      <w:r w:rsidRPr="002603FF">
        <w:rPr>
          <w:rFonts w:eastAsia="ArialMT"/>
          <w:b/>
        </w:rPr>
        <w:t>2.</w:t>
      </w:r>
      <w:r w:rsidRPr="008E3CCE">
        <w:rPr>
          <w:rFonts w:eastAsia="ArialMT"/>
        </w:rPr>
        <w:tab/>
        <w:t>Ocena ofert w zakresie przedstawionego wyżej kryterium zostanie dokonana</w:t>
      </w:r>
      <w:r w:rsidRPr="008E3CCE">
        <w:rPr>
          <w:rFonts w:eastAsia="ArialMT"/>
          <w:b/>
          <w:bCs/>
        </w:rPr>
        <w:t xml:space="preserve"> </w:t>
      </w:r>
      <w:r w:rsidRPr="008E3CCE">
        <w:rPr>
          <w:rFonts w:eastAsia="ArialMT"/>
        </w:rPr>
        <w:t>zgodnie z</w:t>
      </w:r>
      <w:r>
        <w:rPr>
          <w:rFonts w:eastAsia="ArialMT"/>
        </w:rPr>
        <w:t> następującymi zasadami:</w:t>
      </w:r>
    </w:p>
    <w:p w:rsidR="002407C4" w:rsidRPr="008E3CCE" w:rsidRDefault="002407C4" w:rsidP="002407C4">
      <w:pPr>
        <w:autoSpaceDE w:val="0"/>
        <w:autoSpaceDN w:val="0"/>
        <w:adjustRightInd w:val="0"/>
        <w:jc w:val="both"/>
        <w:rPr>
          <w:rFonts w:eastAsia="ArialMT"/>
          <w:b/>
          <w:bCs/>
        </w:rPr>
      </w:pPr>
    </w:p>
    <w:p w:rsidR="002407C4" w:rsidRPr="008E3CCE" w:rsidRDefault="002407C4" w:rsidP="002407C4">
      <w:pPr>
        <w:autoSpaceDE w:val="0"/>
        <w:autoSpaceDN w:val="0"/>
        <w:adjustRightInd w:val="0"/>
        <w:ind w:firstLine="426"/>
        <w:jc w:val="both"/>
        <w:rPr>
          <w:rFonts w:eastAsia="ArialMT"/>
          <w:bCs/>
        </w:rPr>
      </w:pPr>
      <w:r w:rsidRPr="008E3CCE">
        <w:rPr>
          <w:rFonts w:eastAsia="ArialMT"/>
          <w:bCs/>
        </w:rPr>
        <w:t>1)</w:t>
      </w:r>
      <w:r w:rsidRPr="008E3CCE">
        <w:rPr>
          <w:rFonts w:eastAsia="ArialMT"/>
          <w:bCs/>
        </w:rPr>
        <w:tab/>
        <w:t xml:space="preserve">w zakresie kryterium </w:t>
      </w:r>
      <w:proofErr w:type="gramStart"/>
      <w:r w:rsidRPr="008E3CCE">
        <w:rPr>
          <w:rFonts w:eastAsia="ArialMT"/>
          <w:bCs/>
        </w:rPr>
        <w:t xml:space="preserve">nr 1  - </w:t>
      </w:r>
      <w:r w:rsidRPr="008E3CCE">
        <w:t>punkty</w:t>
      </w:r>
      <w:proofErr w:type="gramEnd"/>
      <w:r w:rsidRPr="008E3CCE">
        <w:t xml:space="preserve"> </w:t>
      </w:r>
      <w:r w:rsidRPr="008E3CCE">
        <w:rPr>
          <w:rFonts w:eastAsia="ArialMT"/>
        </w:rPr>
        <w:t>C</w:t>
      </w:r>
      <w:r w:rsidRPr="008E3CCE">
        <w:rPr>
          <w:rFonts w:eastAsia="ArialMT"/>
          <w:vertAlign w:val="subscript"/>
        </w:rPr>
        <w:t>1</w:t>
      </w:r>
      <w:r w:rsidRPr="008E3CCE">
        <w:rPr>
          <w:rFonts w:eastAsia="ArialMT"/>
        </w:rPr>
        <w:t xml:space="preserve">  zostaną ustalone </w:t>
      </w:r>
      <w:r w:rsidRPr="008E3CCE">
        <w:rPr>
          <w:rFonts w:eastAsia="ArialMT"/>
          <w:bCs/>
        </w:rPr>
        <w:t>wg wzoru:</w:t>
      </w:r>
    </w:p>
    <w:p w:rsidR="002407C4" w:rsidRPr="008E3CCE" w:rsidRDefault="002407C4" w:rsidP="002407C4">
      <w:pPr>
        <w:autoSpaceDE w:val="0"/>
        <w:autoSpaceDN w:val="0"/>
        <w:adjustRightInd w:val="0"/>
        <w:jc w:val="both"/>
        <w:rPr>
          <w:rFonts w:eastAsia="ArialMT"/>
          <w:bCs/>
        </w:rPr>
      </w:pPr>
    </w:p>
    <w:p w:rsidR="002407C4" w:rsidRPr="002407C4" w:rsidRDefault="00B95FDB" w:rsidP="00B95FD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         </w:t>
      </w:r>
      <w:proofErr w:type="gramStart"/>
      <w:r w:rsidR="002407C4" w:rsidRPr="002407C4">
        <w:rPr>
          <w:rFonts w:eastAsia="ArialMT"/>
          <w:sz w:val="22"/>
          <w:szCs w:val="22"/>
        </w:rPr>
        <w:t>najniższa</w:t>
      </w:r>
      <w:proofErr w:type="gramEnd"/>
      <w:r w:rsidR="002407C4" w:rsidRPr="002407C4">
        <w:rPr>
          <w:rFonts w:eastAsia="ArialMT"/>
          <w:sz w:val="22"/>
          <w:szCs w:val="22"/>
        </w:rPr>
        <w:t xml:space="preserve"> cena </w:t>
      </w:r>
      <w:r w:rsidR="002407C4" w:rsidRPr="002407C4">
        <w:rPr>
          <w:sz w:val="22"/>
          <w:szCs w:val="22"/>
        </w:rPr>
        <w:t xml:space="preserve">oferty </w:t>
      </w:r>
      <w:r w:rsidR="002407C4" w:rsidRPr="002407C4">
        <w:rPr>
          <w:rFonts w:eastAsia="ArialMT"/>
          <w:sz w:val="22"/>
          <w:szCs w:val="22"/>
        </w:rPr>
        <w:t>spośród wszystkich rozpatrywanych ofert</w:t>
      </w:r>
    </w:p>
    <w:p w:rsidR="002407C4" w:rsidRPr="002407C4" w:rsidRDefault="002407C4" w:rsidP="002407C4">
      <w:pPr>
        <w:autoSpaceDE w:val="0"/>
        <w:autoSpaceDN w:val="0"/>
        <w:adjustRightInd w:val="0"/>
        <w:ind w:left="1080" w:hanging="371"/>
        <w:jc w:val="both"/>
        <w:rPr>
          <w:rFonts w:eastAsia="ArialMT"/>
          <w:bCs/>
          <w:sz w:val="22"/>
          <w:szCs w:val="22"/>
        </w:rPr>
      </w:pPr>
      <w:r w:rsidRPr="002407C4">
        <w:rPr>
          <w:rFonts w:eastAsia="ArialMT"/>
        </w:rPr>
        <w:t>C</w:t>
      </w:r>
      <w:r w:rsidRPr="002407C4">
        <w:rPr>
          <w:rFonts w:eastAsia="ArialMT"/>
          <w:vertAlign w:val="subscript"/>
        </w:rPr>
        <w:t>1</w:t>
      </w:r>
      <w:r w:rsidRPr="002407C4">
        <w:rPr>
          <w:rFonts w:eastAsia="ArialMT"/>
          <w:sz w:val="22"/>
          <w:szCs w:val="22"/>
        </w:rPr>
        <w:t>= ------------------------------------------------------------------------------------ x 100pk</w:t>
      </w:r>
      <w:r w:rsidR="00F13E6D">
        <w:rPr>
          <w:rFonts w:eastAsia="ArialMT"/>
          <w:sz w:val="22"/>
          <w:szCs w:val="22"/>
        </w:rPr>
        <w:t>t x 8</w:t>
      </w:r>
      <w:r w:rsidRPr="002407C4">
        <w:rPr>
          <w:rFonts w:eastAsia="ArialMT"/>
          <w:sz w:val="22"/>
          <w:szCs w:val="22"/>
        </w:rPr>
        <w:t>0%</w:t>
      </w:r>
    </w:p>
    <w:p w:rsidR="002407C4" w:rsidRPr="002407C4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  <w:sz w:val="22"/>
          <w:szCs w:val="22"/>
        </w:rPr>
      </w:pPr>
      <w:proofErr w:type="gramStart"/>
      <w:r w:rsidRPr="002407C4">
        <w:rPr>
          <w:rFonts w:eastAsia="ArialMT"/>
          <w:bCs/>
          <w:sz w:val="22"/>
          <w:szCs w:val="22"/>
        </w:rPr>
        <w:t>cena</w:t>
      </w:r>
      <w:proofErr w:type="gramEnd"/>
      <w:r w:rsidRPr="002407C4">
        <w:rPr>
          <w:rFonts w:eastAsia="ArialMT"/>
          <w:bCs/>
          <w:sz w:val="22"/>
          <w:szCs w:val="22"/>
        </w:rPr>
        <w:t xml:space="preserve"> </w:t>
      </w:r>
      <w:r w:rsidRPr="002407C4">
        <w:rPr>
          <w:rFonts w:eastAsia="ArialMT"/>
          <w:sz w:val="22"/>
          <w:szCs w:val="22"/>
        </w:rPr>
        <w:t>oferty badanej</w:t>
      </w:r>
    </w:p>
    <w:p w:rsidR="002407C4" w:rsidRPr="008E3CCE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407C4" w:rsidRPr="008E3CCE" w:rsidRDefault="002407C4" w:rsidP="002407C4">
      <w:pPr>
        <w:autoSpaceDE w:val="0"/>
        <w:autoSpaceDN w:val="0"/>
        <w:adjustRightInd w:val="0"/>
        <w:ind w:left="360"/>
        <w:jc w:val="both"/>
        <w:rPr>
          <w:rFonts w:eastAsia="ArialMT"/>
          <w:bCs/>
        </w:rPr>
      </w:pPr>
      <w:r w:rsidRPr="008E3CCE">
        <w:rPr>
          <w:rFonts w:eastAsia="ArialMT"/>
          <w:bCs/>
        </w:rPr>
        <w:t>Ocena oferty wyrażona jest w punktach z dokładności</w:t>
      </w:r>
      <w:r w:rsidR="00B80BC6">
        <w:rPr>
          <w:rFonts w:eastAsia="ArialMT"/>
          <w:bCs/>
        </w:rPr>
        <w:t xml:space="preserve">ą do dwóch miejsc po przecinku </w:t>
      </w:r>
      <w:r w:rsidR="00B80BC6">
        <w:rPr>
          <w:rFonts w:eastAsia="ArialMT"/>
          <w:bCs/>
        </w:rPr>
        <w:br/>
      </w:r>
      <w:r w:rsidR="00B80BC6" w:rsidRPr="00406090">
        <w:t>z zachowaniem zasad zaokrągleń matematycznych</w:t>
      </w:r>
      <w:r w:rsidR="00B80BC6">
        <w:t>.</w:t>
      </w:r>
    </w:p>
    <w:p w:rsidR="002407C4" w:rsidRPr="008E3CCE" w:rsidRDefault="002407C4" w:rsidP="002407C4">
      <w:pPr>
        <w:autoSpaceDE w:val="0"/>
        <w:autoSpaceDN w:val="0"/>
        <w:adjustRightInd w:val="0"/>
        <w:ind w:left="708" w:firstLine="3261"/>
        <w:jc w:val="both"/>
        <w:rPr>
          <w:rFonts w:eastAsia="ArialMT"/>
        </w:rPr>
      </w:pPr>
    </w:p>
    <w:p w:rsidR="00251DB6" w:rsidRPr="003A1C2E" w:rsidRDefault="00251DB6" w:rsidP="00251DB6">
      <w:pPr>
        <w:pStyle w:val="Akapitzlist"/>
        <w:autoSpaceDE w:val="0"/>
        <w:autoSpaceDN w:val="0"/>
        <w:adjustRightInd w:val="0"/>
        <w:ind w:left="360"/>
        <w:jc w:val="both"/>
        <w:rPr>
          <w:rFonts w:ascii="Times New Roman" w:eastAsia="ArialMT" w:hAnsi="Times New Roman"/>
          <w:bCs/>
        </w:rPr>
      </w:pPr>
      <w:r w:rsidRPr="003A1C2E">
        <w:rPr>
          <w:rFonts w:ascii="Times New Roman" w:eastAsia="ArialMT" w:hAnsi="Times New Roman"/>
          <w:bCs/>
        </w:rPr>
        <w:t xml:space="preserve">Ocena oferty wyrażona jest w punktach z dokładnością do dwóch miejsc po przecinku. </w:t>
      </w:r>
    </w:p>
    <w:p w:rsidR="00251DB6" w:rsidRPr="00251DB6" w:rsidRDefault="00251DB6" w:rsidP="00251DB6">
      <w:pPr>
        <w:numPr>
          <w:ilvl w:val="0"/>
          <w:numId w:val="52"/>
        </w:numPr>
        <w:tabs>
          <w:tab w:val="left" w:pos="709"/>
        </w:tabs>
        <w:autoSpaceDE w:val="0"/>
        <w:autoSpaceDN w:val="0"/>
        <w:adjustRightInd w:val="0"/>
        <w:jc w:val="both"/>
        <w:rPr>
          <w:rFonts w:eastAsia="ArialMT"/>
          <w:bCs/>
        </w:rPr>
      </w:pPr>
      <w:proofErr w:type="gramStart"/>
      <w:r w:rsidRPr="00251DB6">
        <w:t>w</w:t>
      </w:r>
      <w:proofErr w:type="gramEnd"/>
      <w:r w:rsidRPr="00251DB6">
        <w:t xml:space="preserve"> zakresie kryterium nr 2 </w:t>
      </w:r>
      <w:r w:rsidR="00137018">
        <w:t>–</w:t>
      </w:r>
      <w:r w:rsidRPr="00251DB6">
        <w:t xml:space="preserve"> </w:t>
      </w:r>
      <w:r w:rsidRPr="00251DB6">
        <w:rPr>
          <w:rFonts w:eastAsia="ArialMT"/>
          <w:bCs/>
        </w:rPr>
        <w:t>doświadczenie</w:t>
      </w:r>
      <w:r w:rsidR="00137018">
        <w:rPr>
          <w:rFonts w:eastAsia="ArialMT"/>
          <w:bCs/>
        </w:rPr>
        <w:t xml:space="preserve"> zawodowe związane z prowadzeniem działalności gastronomicznej</w:t>
      </w:r>
      <w:r w:rsidR="005A542B">
        <w:rPr>
          <w:rFonts w:eastAsia="ArialMT"/>
          <w:bCs/>
        </w:rPr>
        <w:t xml:space="preserve"> lub pracą w gastronomii</w:t>
      </w:r>
      <w:r w:rsidR="00137018">
        <w:rPr>
          <w:rFonts w:eastAsia="ArialMT"/>
          <w:bCs/>
        </w:rPr>
        <w:t xml:space="preserve"> </w:t>
      </w:r>
      <w:r w:rsidR="00006E58">
        <w:rPr>
          <w:rFonts w:eastAsia="ArialMT"/>
          <w:bCs/>
        </w:rPr>
        <w:t>(C</w:t>
      </w:r>
      <w:r w:rsidR="00006E58">
        <w:rPr>
          <w:rFonts w:eastAsia="ArialMT"/>
          <w:bCs/>
          <w:vertAlign w:val="subscript"/>
        </w:rPr>
        <w:t>2)</w:t>
      </w:r>
    </w:p>
    <w:p w:rsidR="00251DB6" w:rsidRPr="00251DB6" w:rsidRDefault="00251DB6" w:rsidP="00251DB6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1"/>
        <w:gridCol w:w="1874"/>
      </w:tblGrid>
      <w:tr w:rsidR="00251DB6" w:rsidRPr="00251DB6" w:rsidTr="00B95FDB">
        <w:tc>
          <w:tcPr>
            <w:tcW w:w="6521" w:type="dxa"/>
            <w:shd w:val="clear" w:color="auto" w:fill="D9D9D9" w:themeFill="background1" w:themeFillShade="D9"/>
            <w:vAlign w:val="center"/>
          </w:tcPr>
          <w:p w:rsidR="00137018" w:rsidRPr="00251DB6" w:rsidRDefault="00137018" w:rsidP="00137018">
            <w:pPr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eastAsia="ArialMT"/>
                <w:bCs/>
              </w:rPr>
            </w:pPr>
            <w:r>
              <w:rPr>
                <w:rFonts w:eastAsia="ArialMT"/>
                <w:bCs/>
              </w:rPr>
              <w:t>D</w:t>
            </w:r>
            <w:r w:rsidRPr="00251DB6">
              <w:rPr>
                <w:rFonts w:eastAsia="ArialMT"/>
                <w:bCs/>
              </w:rPr>
              <w:t>oświadczenie</w:t>
            </w:r>
            <w:r>
              <w:rPr>
                <w:rFonts w:eastAsia="ArialMT"/>
                <w:bCs/>
              </w:rPr>
              <w:t xml:space="preserve"> zawodowe związane z prowadzeniem działalności gastronomicznej </w:t>
            </w:r>
          </w:p>
          <w:p w:rsidR="00251DB6" w:rsidRPr="00B95FDB" w:rsidRDefault="00251DB6" w:rsidP="00B95F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1874" w:type="dxa"/>
            <w:shd w:val="clear" w:color="auto" w:fill="D9D9D9" w:themeFill="background1" w:themeFillShade="D9"/>
            <w:vAlign w:val="center"/>
          </w:tcPr>
          <w:p w:rsidR="00251DB6" w:rsidRPr="00251DB6" w:rsidRDefault="00B95FDB" w:rsidP="00251DB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I</w:t>
            </w:r>
            <w:r w:rsidR="00251DB6" w:rsidRPr="00251DB6">
              <w:rPr>
                <w:rFonts w:ascii="Times New Roman" w:hAnsi="Times New Roman" w:cs="Times New Roman"/>
                <w:color w:val="auto"/>
              </w:rPr>
              <w:t>lość punktów</w:t>
            </w:r>
          </w:p>
        </w:tc>
      </w:tr>
      <w:tr w:rsidR="00251DB6" w:rsidRPr="00251DB6" w:rsidTr="00B95FDB">
        <w:tc>
          <w:tcPr>
            <w:tcW w:w="6521" w:type="dxa"/>
          </w:tcPr>
          <w:p w:rsidR="00251DB6" w:rsidRPr="00251DB6" w:rsidRDefault="005A542B" w:rsidP="00B95FD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Od 10-16</w:t>
            </w:r>
            <w:r w:rsidR="005D4847">
              <w:rPr>
                <w:rFonts w:ascii="Times New Roman" w:hAnsi="Times New Roman" w:cs="Times New Roman"/>
                <w:color w:val="auto"/>
              </w:rPr>
              <w:t xml:space="preserve"> lat</w:t>
            </w:r>
          </w:p>
        </w:tc>
        <w:tc>
          <w:tcPr>
            <w:tcW w:w="1874" w:type="dxa"/>
          </w:tcPr>
          <w:p w:rsidR="00251DB6" w:rsidRPr="00251DB6" w:rsidRDefault="005D4847" w:rsidP="005D4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</w:t>
            </w:r>
            <w:r w:rsidR="00B95FDB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51DB6" w:rsidRPr="00251DB6">
              <w:rPr>
                <w:rFonts w:ascii="Times New Roman" w:hAnsi="Times New Roman" w:cs="Times New Roman"/>
                <w:color w:val="auto"/>
              </w:rPr>
              <w:t>pkt</w:t>
            </w:r>
            <w:proofErr w:type="spellEnd"/>
          </w:p>
        </w:tc>
      </w:tr>
      <w:tr w:rsidR="00251DB6" w:rsidRPr="00251DB6" w:rsidTr="00B95FDB">
        <w:tc>
          <w:tcPr>
            <w:tcW w:w="6521" w:type="dxa"/>
          </w:tcPr>
          <w:p w:rsidR="005D4847" w:rsidRPr="00251DB6" w:rsidRDefault="005A542B" w:rsidP="005D4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Od 17</w:t>
            </w:r>
            <w:r w:rsidR="005D4847">
              <w:rPr>
                <w:rFonts w:ascii="Times New Roman" w:hAnsi="Times New Roman" w:cs="Times New Roman"/>
                <w:color w:val="auto"/>
              </w:rPr>
              <w:t>-2</w:t>
            </w:r>
            <w:r>
              <w:rPr>
                <w:rFonts w:ascii="Times New Roman" w:hAnsi="Times New Roman" w:cs="Times New Roman"/>
                <w:color w:val="auto"/>
              </w:rPr>
              <w:t>2</w:t>
            </w:r>
            <w:r w:rsidR="005D4847">
              <w:rPr>
                <w:rFonts w:ascii="Times New Roman" w:hAnsi="Times New Roman" w:cs="Times New Roman"/>
                <w:color w:val="auto"/>
              </w:rPr>
              <w:t xml:space="preserve"> lat</w:t>
            </w:r>
          </w:p>
        </w:tc>
        <w:tc>
          <w:tcPr>
            <w:tcW w:w="1874" w:type="dxa"/>
          </w:tcPr>
          <w:p w:rsidR="00251DB6" w:rsidRPr="00251DB6" w:rsidRDefault="005D4847" w:rsidP="005D4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10</w:t>
            </w:r>
            <w:r w:rsidR="00251DB6" w:rsidRPr="00251D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51DB6" w:rsidRPr="00251DB6">
              <w:rPr>
                <w:rFonts w:ascii="Times New Roman" w:hAnsi="Times New Roman" w:cs="Times New Roman"/>
                <w:color w:val="auto"/>
              </w:rPr>
              <w:t>pkt</w:t>
            </w:r>
            <w:proofErr w:type="spellEnd"/>
          </w:p>
        </w:tc>
      </w:tr>
      <w:tr w:rsidR="00251DB6" w:rsidRPr="00251DB6" w:rsidTr="00B95FDB">
        <w:tc>
          <w:tcPr>
            <w:tcW w:w="6521" w:type="dxa"/>
          </w:tcPr>
          <w:p w:rsidR="00251DB6" w:rsidRPr="00251DB6" w:rsidRDefault="005A542B" w:rsidP="005A54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Od 23 – 38 lat</w:t>
            </w:r>
          </w:p>
        </w:tc>
        <w:tc>
          <w:tcPr>
            <w:tcW w:w="1874" w:type="dxa"/>
          </w:tcPr>
          <w:p w:rsidR="00251DB6" w:rsidRPr="00251DB6" w:rsidRDefault="005A542B" w:rsidP="005D4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20</w:t>
            </w:r>
            <w:r w:rsidR="00251DB6" w:rsidRPr="00251DB6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="00251DB6" w:rsidRPr="00251DB6">
              <w:rPr>
                <w:rFonts w:ascii="Times New Roman" w:hAnsi="Times New Roman" w:cs="Times New Roman"/>
                <w:color w:val="auto"/>
              </w:rPr>
              <w:t>pkt</w:t>
            </w:r>
            <w:proofErr w:type="spellEnd"/>
          </w:p>
        </w:tc>
      </w:tr>
      <w:tr w:rsidR="005A542B" w:rsidRPr="00251DB6" w:rsidTr="00B95FDB">
        <w:tc>
          <w:tcPr>
            <w:tcW w:w="6521" w:type="dxa"/>
          </w:tcPr>
          <w:p w:rsidR="005A542B" w:rsidRDefault="005A542B" w:rsidP="005A542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                                         Powyżej 39 lat</w:t>
            </w:r>
          </w:p>
        </w:tc>
        <w:tc>
          <w:tcPr>
            <w:tcW w:w="1874" w:type="dxa"/>
          </w:tcPr>
          <w:p w:rsidR="005A542B" w:rsidRDefault="005A542B" w:rsidP="005D484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30 </w:t>
            </w:r>
            <w:proofErr w:type="spellStart"/>
            <w:r>
              <w:rPr>
                <w:rFonts w:ascii="Times New Roman" w:hAnsi="Times New Roman" w:cs="Times New Roman"/>
                <w:color w:val="auto"/>
              </w:rPr>
              <w:t>pkt</w:t>
            </w:r>
            <w:proofErr w:type="spellEnd"/>
          </w:p>
        </w:tc>
      </w:tr>
    </w:tbl>
    <w:p w:rsidR="00251DB6" w:rsidRPr="00251DB6" w:rsidRDefault="00251DB6" w:rsidP="00251DB6">
      <w:pPr>
        <w:pStyle w:val="Default"/>
        <w:jc w:val="both"/>
        <w:rPr>
          <w:rFonts w:ascii="Times New Roman" w:hAnsi="Times New Roman" w:cs="Times New Roman"/>
          <w:color w:val="FF0000"/>
        </w:rPr>
      </w:pPr>
    </w:p>
    <w:p w:rsidR="00251DB6" w:rsidRPr="00251DB6" w:rsidRDefault="00251DB6" w:rsidP="00B95FDB">
      <w:pPr>
        <w:pStyle w:val="Default"/>
        <w:ind w:left="709"/>
        <w:jc w:val="both"/>
        <w:rPr>
          <w:rFonts w:ascii="Times New Roman" w:hAnsi="Times New Roman" w:cs="Times New Roman"/>
          <w:bCs/>
          <w:color w:val="auto"/>
        </w:rPr>
      </w:pPr>
    </w:p>
    <w:p w:rsidR="00251DB6" w:rsidRPr="00B95FDB" w:rsidRDefault="00251DB6" w:rsidP="00B95FDB">
      <w:pPr>
        <w:autoSpaceDE w:val="0"/>
        <w:autoSpaceDN w:val="0"/>
        <w:adjustRightInd w:val="0"/>
        <w:ind w:left="709"/>
        <w:jc w:val="both"/>
        <w:rPr>
          <w:rFonts w:eastAsia="ArialMT"/>
        </w:rPr>
      </w:pPr>
      <w:r w:rsidRPr="00251DB6">
        <w:rPr>
          <w:bCs/>
        </w:rPr>
        <w:t xml:space="preserve">Przyznanie punktów w kryterium nr 2 nastąpi na podstawie </w:t>
      </w:r>
      <w:r w:rsidR="0071473F">
        <w:rPr>
          <w:bCs/>
        </w:rPr>
        <w:t xml:space="preserve">oświadczenia Wykonawcy </w:t>
      </w:r>
      <w:r w:rsidRPr="00251DB6">
        <w:rPr>
          <w:bCs/>
        </w:rPr>
        <w:t>wg wzo</w:t>
      </w:r>
      <w:r w:rsidR="00751633">
        <w:rPr>
          <w:bCs/>
        </w:rPr>
        <w:t>ru określonego w załączniku nr 7</w:t>
      </w:r>
      <w:r w:rsidRPr="00251DB6">
        <w:rPr>
          <w:bCs/>
        </w:rPr>
        <w:t xml:space="preserve"> do SIWZ. </w:t>
      </w:r>
      <w:r w:rsidR="005A542B">
        <w:rPr>
          <w:bCs/>
        </w:rPr>
        <w:t>Wykonawca, który prowadzi działalność gastronomiczną, bądź pracuje w gastronomii poniżej 10 lat otrzyma 0 pkt.</w:t>
      </w:r>
    </w:p>
    <w:p w:rsidR="00251DB6" w:rsidRPr="00B95FDB" w:rsidRDefault="00251DB6" w:rsidP="00B95FDB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251DB6" w:rsidRPr="00B95FDB" w:rsidRDefault="00251DB6" w:rsidP="00B95FDB">
      <w:pPr>
        <w:autoSpaceDE w:val="0"/>
        <w:autoSpaceDN w:val="0"/>
        <w:adjustRightInd w:val="0"/>
        <w:ind w:left="567"/>
        <w:jc w:val="both"/>
        <w:rPr>
          <w:rFonts w:eastAsia="Arial Unicode MS"/>
          <w:i/>
        </w:rPr>
      </w:pPr>
      <w:r w:rsidRPr="00B95FDB">
        <w:rPr>
          <w:b/>
          <w:bCs/>
          <w:i/>
          <w:u w:val="single"/>
        </w:rPr>
        <w:t>UWAGI:</w:t>
      </w:r>
      <w:r w:rsidRPr="00B95FDB">
        <w:rPr>
          <w:rFonts w:eastAsia="Arial Unicode MS"/>
          <w:i/>
        </w:rPr>
        <w:t xml:space="preserve"> </w:t>
      </w:r>
    </w:p>
    <w:p w:rsidR="00251DB6" w:rsidRPr="00F13E6D" w:rsidRDefault="00B95FDB" w:rsidP="00F13E6D">
      <w:pPr>
        <w:pStyle w:val="Akapitzlist"/>
        <w:numPr>
          <w:ilvl w:val="5"/>
          <w:numId w:val="53"/>
        </w:numPr>
        <w:autoSpaceDE w:val="0"/>
        <w:autoSpaceDN w:val="0"/>
        <w:adjustRightInd w:val="0"/>
        <w:jc w:val="both"/>
        <w:rPr>
          <w:rFonts w:eastAsia="ArialMT"/>
          <w:bCs/>
          <w:i/>
        </w:rPr>
      </w:pPr>
      <w:r w:rsidRPr="00F13E6D">
        <w:rPr>
          <w:i/>
        </w:rPr>
        <w:t xml:space="preserve">Do oceny ofert </w:t>
      </w:r>
      <w:r w:rsidR="00251DB6" w:rsidRPr="00F13E6D">
        <w:rPr>
          <w:i/>
        </w:rPr>
        <w:t xml:space="preserve">wg kryterium nr 2 </w:t>
      </w:r>
      <w:r w:rsidR="00251DB6" w:rsidRPr="00F13E6D">
        <w:rPr>
          <w:rFonts w:eastAsia="ArialMT"/>
          <w:bCs/>
          <w:i/>
        </w:rPr>
        <w:t xml:space="preserve">brane będzie pod uwagę </w:t>
      </w:r>
      <w:r w:rsidR="00251DB6" w:rsidRPr="00F13E6D">
        <w:rPr>
          <w:rFonts w:eastAsia="ArialMT"/>
          <w:bCs/>
          <w:i/>
          <w:u w:val="single"/>
        </w:rPr>
        <w:t>tylko</w:t>
      </w:r>
      <w:r w:rsidR="00251DB6" w:rsidRPr="00F13E6D">
        <w:rPr>
          <w:rFonts w:eastAsia="ArialMT"/>
          <w:bCs/>
          <w:i/>
        </w:rPr>
        <w:t xml:space="preserve"> własne doświadczenie Wy</w:t>
      </w:r>
      <w:r w:rsidR="00751633" w:rsidRPr="00F13E6D">
        <w:rPr>
          <w:rFonts w:eastAsia="ArialMT"/>
          <w:bCs/>
          <w:i/>
        </w:rPr>
        <w:t>konawcy</w:t>
      </w:r>
      <w:r w:rsidR="00251DB6" w:rsidRPr="00F13E6D">
        <w:rPr>
          <w:rFonts w:eastAsia="ArialMT"/>
          <w:bCs/>
          <w:i/>
        </w:rPr>
        <w:t xml:space="preserve">; nie będzie uwzględniane doświadczenie innych podmiotów, które udostępniły swoje zasoby (doświadczenie), zgodnie z art. 26 ust. 2b ustawy </w:t>
      </w:r>
      <w:proofErr w:type="spellStart"/>
      <w:r w:rsidR="00251DB6" w:rsidRPr="00F13E6D">
        <w:rPr>
          <w:rFonts w:eastAsia="ArialMT"/>
          <w:bCs/>
          <w:i/>
        </w:rPr>
        <w:t>Pzp</w:t>
      </w:r>
      <w:proofErr w:type="spellEnd"/>
      <w:r w:rsidR="00251DB6" w:rsidRPr="00F13E6D">
        <w:rPr>
          <w:rFonts w:eastAsia="ArialMT"/>
          <w:bCs/>
          <w:i/>
        </w:rPr>
        <w:t xml:space="preserve"> w celu wykazania spełnienia warunków udziału w postępowaniu.</w:t>
      </w:r>
    </w:p>
    <w:p w:rsidR="00251DB6" w:rsidRPr="00B95FDB" w:rsidRDefault="00251DB6" w:rsidP="00B95FDB">
      <w:pPr>
        <w:pStyle w:val="Akapitzlist"/>
        <w:numPr>
          <w:ilvl w:val="5"/>
          <w:numId w:val="53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bCs/>
          <w:i/>
          <w:sz w:val="24"/>
          <w:szCs w:val="24"/>
        </w:rPr>
      </w:pPr>
      <w:r w:rsidRPr="00B95FDB">
        <w:rPr>
          <w:rFonts w:ascii="Times New Roman" w:hAnsi="Times New Roman"/>
          <w:i/>
          <w:sz w:val="24"/>
          <w:szCs w:val="24"/>
        </w:rPr>
        <w:t xml:space="preserve">W przypadku Wykonawców wspólnie ubiegających się o udzielenie zamówienia (konsorcjum) do oceny ofert wg kryterium nr 2 brane będzie pod uwagę doświadczenie </w:t>
      </w:r>
      <w:r w:rsidRPr="00B95FDB">
        <w:rPr>
          <w:rFonts w:ascii="Times New Roman" w:hAnsi="Times New Roman"/>
          <w:i/>
          <w:sz w:val="24"/>
          <w:szCs w:val="24"/>
          <w:u w:val="single"/>
        </w:rPr>
        <w:t>tylko jednego z wykonawców</w:t>
      </w:r>
      <w:r w:rsidRPr="00B95FDB">
        <w:rPr>
          <w:rFonts w:ascii="Times New Roman" w:hAnsi="Times New Roman"/>
          <w:i/>
          <w:sz w:val="24"/>
          <w:szCs w:val="24"/>
        </w:rPr>
        <w:t xml:space="preserve"> wspólnie składających ofertę (lidera albo partnera konsorcjum).</w:t>
      </w:r>
    </w:p>
    <w:p w:rsidR="0071473F" w:rsidRPr="0071473F" w:rsidRDefault="0071473F" w:rsidP="00F13E6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51DB6" w:rsidRPr="00251DB6" w:rsidRDefault="00F13E6D" w:rsidP="00251DB6">
      <w:pPr>
        <w:tabs>
          <w:tab w:val="left" w:pos="709"/>
        </w:tabs>
        <w:autoSpaceDE w:val="0"/>
        <w:autoSpaceDN w:val="0"/>
        <w:adjustRightInd w:val="0"/>
        <w:ind w:firstLine="284"/>
        <w:rPr>
          <w:rFonts w:eastAsia="ArialMT"/>
        </w:rPr>
      </w:pPr>
      <w:proofErr w:type="gramStart"/>
      <w:r>
        <w:rPr>
          <w:rFonts w:eastAsia="ArialMT"/>
        </w:rPr>
        <w:t>3</w:t>
      </w:r>
      <w:r w:rsidR="00251DB6" w:rsidRPr="00251DB6">
        <w:rPr>
          <w:rFonts w:eastAsia="ArialMT"/>
        </w:rPr>
        <w:t>)</w:t>
      </w:r>
      <w:r w:rsidR="00251DB6" w:rsidRPr="00251DB6">
        <w:rPr>
          <w:rFonts w:eastAsia="ArialMT"/>
        </w:rPr>
        <w:tab/>
      </w:r>
      <w:r w:rsidR="00251DB6" w:rsidRPr="00F13E6D">
        <w:rPr>
          <w:rFonts w:eastAsia="ArialMT"/>
        </w:rPr>
        <w:t>ostateczna</w:t>
      </w:r>
      <w:proofErr w:type="gramEnd"/>
      <w:r w:rsidR="00251DB6" w:rsidRPr="00F13E6D">
        <w:rPr>
          <w:rFonts w:eastAsia="ArialMT"/>
        </w:rPr>
        <w:t xml:space="preserve"> ocena oferty ( C ) zostanie ustalona według wzoru:</w:t>
      </w:r>
    </w:p>
    <w:p w:rsidR="002407C4" w:rsidRPr="00006E58" w:rsidRDefault="00251DB6" w:rsidP="00251DB6">
      <w:pPr>
        <w:pStyle w:val="Akapitzlist"/>
        <w:autoSpaceDE w:val="0"/>
        <w:autoSpaceDN w:val="0"/>
        <w:adjustRightInd w:val="0"/>
        <w:ind w:left="360"/>
        <w:jc w:val="center"/>
        <w:rPr>
          <w:rFonts w:ascii="Times New Roman" w:eastAsia="ArialMT" w:hAnsi="Times New Roman"/>
          <w:b/>
          <w:vertAlign w:val="subscript"/>
        </w:rPr>
      </w:pPr>
      <w:r w:rsidRPr="003A1C2E">
        <w:rPr>
          <w:rFonts w:ascii="Times New Roman" w:eastAsia="ArialMT" w:hAnsi="Times New Roman"/>
          <w:b/>
        </w:rPr>
        <w:t>C = C</w:t>
      </w:r>
      <w:r w:rsidRPr="003A1C2E">
        <w:rPr>
          <w:rFonts w:ascii="Times New Roman" w:eastAsia="ArialMT" w:hAnsi="Times New Roman"/>
          <w:b/>
          <w:vertAlign w:val="subscript"/>
        </w:rPr>
        <w:t>1</w:t>
      </w:r>
      <w:r w:rsidRPr="003A1C2E">
        <w:rPr>
          <w:rFonts w:ascii="Times New Roman" w:eastAsia="ArialMT" w:hAnsi="Times New Roman"/>
          <w:b/>
        </w:rPr>
        <w:t xml:space="preserve"> + C</w:t>
      </w:r>
      <w:r w:rsidRPr="003A1C2E">
        <w:rPr>
          <w:rFonts w:ascii="Times New Roman" w:eastAsia="ArialMT" w:hAnsi="Times New Roman"/>
          <w:b/>
          <w:vertAlign w:val="subscript"/>
        </w:rPr>
        <w:t>2</w:t>
      </w:r>
      <w:r w:rsidR="00006E58">
        <w:rPr>
          <w:rFonts w:ascii="Times New Roman" w:eastAsia="ArialMT" w:hAnsi="Times New Roman"/>
          <w:b/>
          <w:vertAlign w:val="subscript"/>
        </w:rPr>
        <w:t xml:space="preserve"> </w:t>
      </w:r>
    </w:p>
    <w:p w:rsidR="002407C4" w:rsidRDefault="002407C4" w:rsidP="00B95FDB">
      <w:pPr>
        <w:autoSpaceDE w:val="0"/>
        <w:autoSpaceDN w:val="0"/>
        <w:adjustRightInd w:val="0"/>
        <w:ind w:left="360"/>
        <w:jc w:val="both"/>
        <w:rPr>
          <w:rFonts w:eastAsia="ArialMT"/>
          <w:b/>
        </w:rPr>
      </w:pPr>
      <w:r>
        <w:rPr>
          <w:rFonts w:eastAsia="ArialMT"/>
        </w:rPr>
        <w:lastRenderedPageBreak/>
        <w:t>Z</w:t>
      </w:r>
      <w:r w:rsidRPr="008E3CCE">
        <w:rPr>
          <w:rFonts w:eastAsia="ArialMT"/>
        </w:rPr>
        <w:t>a ofertę najkorzystniejszą uznana zostanie oferta, która uzyska największą</w:t>
      </w:r>
      <w:r>
        <w:rPr>
          <w:rFonts w:eastAsia="ArialMT"/>
        </w:rPr>
        <w:t xml:space="preserve"> liczbę</w:t>
      </w:r>
      <w:r w:rsidRPr="008E3CCE">
        <w:rPr>
          <w:rFonts w:eastAsia="ArialMT"/>
        </w:rPr>
        <w:t xml:space="preserve"> punktów spośród ofert</w:t>
      </w:r>
      <w:r w:rsidRPr="008E3CCE">
        <w:rPr>
          <w:rFonts w:eastAsia="ArialMT"/>
          <w:b/>
          <w:bCs/>
        </w:rPr>
        <w:t xml:space="preserve"> </w:t>
      </w:r>
      <w:r>
        <w:rPr>
          <w:rFonts w:eastAsia="ArialMT"/>
        </w:rPr>
        <w:t>nieodrzuconych.</w:t>
      </w:r>
    </w:p>
    <w:p w:rsidR="00B95FDB" w:rsidRPr="00B95FDB" w:rsidRDefault="00B95FDB" w:rsidP="00B95FDB">
      <w:pPr>
        <w:autoSpaceDE w:val="0"/>
        <w:autoSpaceDN w:val="0"/>
        <w:adjustRightInd w:val="0"/>
        <w:ind w:left="360"/>
        <w:jc w:val="both"/>
        <w:rPr>
          <w:rFonts w:eastAsia="ArialMT"/>
          <w:b/>
        </w:rPr>
      </w:pPr>
    </w:p>
    <w:p w:rsidR="00C002A5" w:rsidRPr="007F28DF" w:rsidRDefault="00C002A5" w:rsidP="002407C4">
      <w:pPr>
        <w:numPr>
          <w:ilvl w:val="0"/>
          <w:numId w:val="50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r w:rsidRPr="007F28DF">
        <w:rPr>
          <w:rFonts w:eastAsia="ArialMT"/>
        </w:rPr>
        <w:t>Zamawiający poprawi w ofercie:</w:t>
      </w:r>
    </w:p>
    <w:p w:rsidR="00C002A5" w:rsidRPr="007F28DF" w:rsidRDefault="00C002A5" w:rsidP="00C002A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proofErr w:type="gramStart"/>
      <w:r w:rsidRPr="007F28DF">
        <w:rPr>
          <w:rFonts w:eastAsia="ArialMT"/>
        </w:rPr>
        <w:t>oczywiste</w:t>
      </w:r>
      <w:proofErr w:type="gramEnd"/>
      <w:r w:rsidRPr="007F28DF">
        <w:rPr>
          <w:rFonts w:eastAsia="ArialMT"/>
        </w:rPr>
        <w:t xml:space="preserve"> omyłki pisarskie,</w:t>
      </w:r>
    </w:p>
    <w:p w:rsidR="00C002A5" w:rsidRPr="007F28DF" w:rsidRDefault="00C002A5" w:rsidP="00C002A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MT"/>
          <w:b/>
          <w:bCs/>
        </w:rPr>
      </w:pPr>
      <w:proofErr w:type="gramStart"/>
      <w:r w:rsidRPr="007F28DF">
        <w:rPr>
          <w:rFonts w:eastAsia="ArialMT"/>
        </w:rPr>
        <w:t>oczywiste</w:t>
      </w:r>
      <w:proofErr w:type="gramEnd"/>
      <w:r w:rsidRPr="007F28DF">
        <w:rPr>
          <w:rFonts w:eastAsia="ArialMT"/>
        </w:rPr>
        <w:t xml:space="preserve"> omyłki rachunkowe z uwzględnieniem konsekwencji rachunkowych</w:t>
      </w:r>
      <w:r w:rsidRPr="007F28DF">
        <w:rPr>
          <w:rFonts w:eastAsia="ArialMT"/>
          <w:b/>
          <w:bCs/>
        </w:rPr>
        <w:t xml:space="preserve"> </w:t>
      </w:r>
      <w:r w:rsidRPr="007F28DF">
        <w:rPr>
          <w:rFonts w:eastAsia="ArialMT"/>
        </w:rPr>
        <w:t>dokonanych poprawek</w:t>
      </w:r>
      <w:r w:rsidRPr="007F28DF">
        <w:rPr>
          <w:rFonts w:eastAsia="ArialMT"/>
          <w:b/>
          <w:bCs/>
        </w:rPr>
        <w:t>,</w:t>
      </w:r>
    </w:p>
    <w:p w:rsidR="00C002A5" w:rsidRPr="005930F7" w:rsidRDefault="00C002A5" w:rsidP="00C002A5">
      <w:pPr>
        <w:numPr>
          <w:ilvl w:val="0"/>
          <w:numId w:val="12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proofErr w:type="gramStart"/>
      <w:r w:rsidRPr="007F28DF">
        <w:rPr>
          <w:rFonts w:eastAsia="ArialMT"/>
        </w:rPr>
        <w:t>inne</w:t>
      </w:r>
      <w:proofErr w:type="gramEnd"/>
      <w:r w:rsidRPr="007F28DF">
        <w:rPr>
          <w:rFonts w:eastAsia="ArialMT"/>
        </w:rPr>
        <w:t xml:space="preserve"> omyłki polegające na niezgodności oferty ze specyfikacją istotnych</w:t>
      </w:r>
      <w:r w:rsidRPr="007F28DF">
        <w:rPr>
          <w:rFonts w:eastAsia="ArialMT"/>
          <w:b/>
          <w:bCs/>
        </w:rPr>
        <w:t xml:space="preserve"> </w:t>
      </w:r>
      <w:r w:rsidRPr="007F28DF">
        <w:rPr>
          <w:rFonts w:eastAsia="ArialMT"/>
        </w:rPr>
        <w:t>warunków zamówienia, a które</w:t>
      </w:r>
      <w:r w:rsidRPr="005930F7">
        <w:rPr>
          <w:rFonts w:eastAsia="ArialMT"/>
          <w:color w:val="000000"/>
        </w:rPr>
        <w:t xml:space="preserve"> nie powodują istotnych zmian w treści oferty.</w:t>
      </w:r>
    </w:p>
    <w:p w:rsidR="00C002A5" w:rsidRPr="005930F7" w:rsidRDefault="00C002A5" w:rsidP="00B80BC6">
      <w:pPr>
        <w:autoSpaceDE w:val="0"/>
        <w:autoSpaceDN w:val="0"/>
        <w:adjustRightInd w:val="0"/>
        <w:ind w:left="360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color w:val="000000"/>
        </w:rPr>
        <w:t>O dokonanych poprawkach w ofercie Zamawiający niezwłocznie zawiadamia o tym Wykonawcę, którego oferta została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poprawiona.</w:t>
      </w:r>
    </w:p>
    <w:p w:rsidR="00C002A5" w:rsidRDefault="00C002A5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E368AE" w:rsidRPr="002876FA" w:rsidRDefault="00E368AE" w:rsidP="00C002A5">
      <w:pPr>
        <w:autoSpaceDE w:val="0"/>
        <w:autoSpaceDN w:val="0"/>
        <w:adjustRightInd w:val="0"/>
        <w:jc w:val="both"/>
        <w:rPr>
          <w:rFonts w:eastAsia="ArialMT"/>
          <w:color w:val="FF0000"/>
        </w:rPr>
      </w:pPr>
    </w:p>
    <w:p w:rsidR="00C002A5" w:rsidRPr="00954A75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b/>
          <w:bCs/>
          <w:color w:val="000000"/>
        </w:rPr>
        <w:t>XIX.</w:t>
      </w:r>
      <w:r w:rsidRPr="002876FA">
        <w:rPr>
          <w:rFonts w:eastAsia="ArialMT"/>
          <w:b/>
          <w:bCs/>
          <w:color w:val="FF0000"/>
        </w:rPr>
        <w:t xml:space="preserve"> </w:t>
      </w:r>
      <w:r w:rsidRPr="002876FA">
        <w:rPr>
          <w:rFonts w:eastAsia="ArialMT"/>
          <w:b/>
          <w:bCs/>
          <w:color w:val="FF0000"/>
        </w:rPr>
        <w:tab/>
      </w:r>
      <w:r w:rsidRPr="005930F7">
        <w:rPr>
          <w:rFonts w:eastAsia="ArialMT"/>
          <w:b/>
          <w:bCs/>
          <w:color w:val="000000"/>
        </w:rPr>
        <w:t>Informacje o formalnościach, jakie powinny zostać dopełnione po wyborze oferty w celu zawarcia umowy w sprawie zamówienia publicznego.</w:t>
      </w:r>
    </w:p>
    <w:p w:rsidR="00C002A5" w:rsidRPr="005930F7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color w:val="000000"/>
        </w:rPr>
        <w:t>Niezwłocznie po wyborze najkorzystniejszej oferty Zamawiający jednocześnie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zawiadamia Wykonawców, którzy złożyli oferty o:</w:t>
      </w:r>
    </w:p>
    <w:p w:rsidR="00C002A5" w:rsidRPr="005930F7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proofErr w:type="gramStart"/>
      <w:r w:rsidRPr="005930F7">
        <w:rPr>
          <w:rFonts w:eastAsia="ArialMT"/>
          <w:color w:val="000000"/>
        </w:rPr>
        <w:t>wyborze</w:t>
      </w:r>
      <w:proofErr w:type="gramEnd"/>
      <w:r w:rsidRPr="005930F7">
        <w:rPr>
          <w:rFonts w:eastAsia="ArialMT"/>
          <w:color w:val="000000"/>
        </w:rPr>
        <w:t xml:space="preserve"> najkorzystniejszej oferty, podając nazwę (firmę), albo imię i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nazwisko, siedzibę albo miejsce zamieszkania i adres Wykonawcy, którego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ofertę wybrano oraz uzasadnienie jej wyboru, oraz nazwy (firmy), albo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imiona i nazwiska, siedziby albo miejsca zamieszkania i adresy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Wykonawców, którzy złożyli oferty, a także punktację przyznaną ofertom w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każdym kryterium oceny ofert i łączną punktację;</w:t>
      </w:r>
    </w:p>
    <w:p w:rsidR="00C002A5" w:rsidRPr="005930F7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color w:val="000000"/>
        </w:rPr>
        <w:t>Wykonawcach, których oferty zostały odrzucone, podając uzasadnienie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 xml:space="preserve">faktyczne </w:t>
      </w:r>
      <w:r w:rsidRPr="005930F7">
        <w:rPr>
          <w:rFonts w:eastAsia="ArialMT"/>
          <w:color w:val="000000"/>
        </w:rPr>
        <w:br/>
        <w:t>i prawne;</w:t>
      </w:r>
    </w:p>
    <w:p w:rsidR="00C002A5" w:rsidRPr="005930F7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color w:val="000000"/>
        </w:rPr>
        <w:t>Wykonawcach, którzy zostali wykluczeni z postępowania o udzielenie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zamówienia, podając uzasadnienie faktyczne i prawne;</w:t>
      </w:r>
    </w:p>
    <w:p w:rsidR="00C002A5" w:rsidRPr="005930F7" w:rsidRDefault="00C002A5" w:rsidP="00C002A5">
      <w:pPr>
        <w:numPr>
          <w:ilvl w:val="0"/>
          <w:numId w:val="7"/>
        </w:numPr>
        <w:autoSpaceDE w:val="0"/>
        <w:autoSpaceDN w:val="0"/>
        <w:adjustRightInd w:val="0"/>
        <w:ind w:left="709" w:hanging="283"/>
        <w:jc w:val="both"/>
        <w:rPr>
          <w:rFonts w:eastAsia="ArialMT"/>
          <w:b/>
          <w:bCs/>
          <w:color w:val="000000"/>
        </w:rPr>
      </w:pPr>
      <w:proofErr w:type="gramStart"/>
      <w:r w:rsidRPr="005930F7">
        <w:rPr>
          <w:rFonts w:eastAsia="ArialMT"/>
          <w:color w:val="000000"/>
        </w:rPr>
        <w:t>terminie</w:t>
      </w:r>
      <w:proofErr w:type="gramEnd"/>
      <w:r w:rsidRPr="005930F7">
        <w:rPr>
          <w:rFonts w:eastAsia="ArialMT"/>
          <w:color w:val="000000"/>
        </w:rPr>
        <w:t>, określonym zgodnie z art. 94 ust. 1 lub 2 ustawy, po którego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 xml:space="preserve">upływie umowa </w:t>
      </w:r>
      <w:r w:rsidRPr="005930F7">
        <w:rPr>
          <w:rFonts w:eastAsia="ArialMT"/>
          <w:color w:val="000000"/>
        </w:rPr>
        <w:br/>
        <w:t>w sprawie zamówienia publicznego może być zawarta.</w:t>
      </w:r>
    </w:p>
    <w:p w:rsidR="00C002A5" w:rsidRPr="00E50175" w:rsidRDefault="00C002A5" w:rsidP="00C002A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5930F7">
        <w:rPr>
          <w:rFonts w:eastAsia="ArialMT"/>
          <w:color w:val="000000"/>
        </w:rPr>
        <w:t>Ponadto Zamawiający ogłosi wynik postępowania o udzielenie zamówienia, zamieszczając informacje, o których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 xml:space="preserve">mowa w </w:t>
      </w:r>
      <w:proofErr w:type="spellStart"/>
      <w:r w:rsidRPr="005930F7">
        <w:rPr>
          <w:rFonts w:eastAsia="ArialMT"/>
          <w:color w:val="000000"/>
        </w:rPr>
        <w:t>pkt</w:t>
      </w:r>
      <w:proofErr w:type="spellEnd"/>
      <w:r w:rsidRPr="005930F7">
        <w:rPr>
          <w:rFonts w:eastAsia="ArialMT"/>
          <w:color w:val="000000"/>
        </w:rPr>
        <w:t xml:space="preserve"> 1 lit. a), na tablicy ogłoszeń w miejscu publicznie dostępnym w swojej siedzibie oraz na </w:t>
      </w:r>
      <w:r w:rsidR="00E50175">
        <w:rPr>
          <w:rFonts w:eastAsia="ArialMT"/>
          <w:color w:val="000000"/>
        </w:rPr>
        <w:t xml:space="preserve">swojej </w:t>
      </w:r>
      <w:r w:rsidRPr="005930F7">
        <w:rPr>
          <w:rFonts w:eastAsia="ArialMT"/>
          <w:color w:val="000000"/>
        </w:rPr>
        <w:t>stronie</w:t>
      </w:r>
      <w:r w:rsidRPr="005930F7">
        <w:rPr>
          <w:rFonts w:eastAsia="ArialMT"/>
          <w:b/>
          <w:bCs/>
          <w:color w:val="000000"/>
        </w:rPr>
        <w:t xml:space="preserve"> </w:t>
      </w:r>
      <w:r w:rsidRPr="005930F7">
        <w:rPr>
          <w:rFonts w:eastAsia="ArialMT"/>
          <w:color w:val="000000"/>
        </w:rPr>
        <w:t>internetowej</w:t>
      </w:r>
      <w:r w:rsidR="00E50175">
        <w:rPr>
          <w:rFonts w:eastAsia="ArialMT"/>
          <w:color w:val="000000"/>
        </w:rPr>
        <w:t>.</w:t>
      </w:r>
    </w:p>
    <w:p w:rsidR="00E50175" w:rsidRPr="008F7D56" w:rsidRDefault="00E50175" w:rsidP="00E5017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FF"/>
        </w:rPr>
      </w:pPr>
      <w:r w:rsidRPr="000229AA">
        <w:rPr>
          <w:rFonts w:eastAsia="ArialMT"/>
          <w:color w:val="000000"/>
        </w:rPr>
        <w:t>W z</w:t>
      </w:r>
      <w:r>
        <w:rPr>
          <w:rFonts w:eastAsia="ArialMT"/>
          <w:color w:val="000000"/>
        </w:rPr>
        <w:t>awiadomieniu wysłanym do W</w:t>
      </w:r>
      <w:r w:rsidRPr="000229AA">
        <w:rPr>
          <w:rFonts w:eastAsia="ArialMT"/>
          <w:color w:val="000000"/>
        </w:rPr>
        <w:t>ykonawcy, którego oferta została wybrana,</w:t>
      </w:r>
      <w:r>
        <w:rPr>
          <w:rFonts w:eastAsia="ArialMT"/>
          <w:b/>
          <w:bCs/>
          <w:color w:val="0000FF"/>
        </w:rPr>
        <w:t xml:space="preserve"> </w:t>
      </w:r>
      <w:r>
        <w:rPr>
          <w:rFonts w:eastAsia="ArialMT"/>
          <w:color w:val="000000"/>
        </w:rPr>
        <w:t>Z</w:t>
      </w:r>
      <w:r w:rsidRPr="000229AA">
        <w:rPr>
          <w:rFonts w:eastAsia="ArialMT"/>
          <w:color w:val="000000"/>
        </w:rPr>
        <w:t>amawiający określi termin i miejsce zawarcia umowy.</w:t>
      </w:r>
    </w:p>
    <w:p w:rsidR="00E50175" w:rsidRPr="00A30187" w:rsidRDefault="00E5017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Cs/>
        </w:rPr>
      </w:pPr>
      <w:r w:rsidRPr="006E1A03">
        <w:rPr>
          <w:rFonts w:eastAsia="ArialMT"/>
        </w:rPr>
        <w:t xml:space="preserve">W przypadku wyboru przez Zamawiającego oferty złożonej </w:t>
      </w:r>
      <w:r>
        <w:rPr>
          <w:rFonts w:eastAsia="ArialMT"/>
        </w:rPr>
        <w:t xml:space="preserve">przez </w:t>
      </w:r>
      <w:r w:rsidRPr="006E1A03">
        <w:rPr>
          <w:rFonts w:eastAsia="ArialMT"/>
        </w:rPr>
        <w:t>Wykonawców wspólnie ubiegających się o udzielenie zamówienia (konsorcjum,</w:t>
      </w:r>
      <w:r w:rsidRPr="006E1A03">
        <w:rPr>
          <w:rFonts w:eastAsia="ArialMT"/>
          <w:bCs/>
        </w:rPr>
        <w:t xml:space="preserve"> spółka cywilna)</w:t>
      </w:r>
      <w:r w:rsidRPr="006E1A03">
        <w:rPr>
          <w:rFonts w:eastAsia="ArialMT"/>
        </w:rPr>
        <w:t xml:space="preserve"> </w:t>
      </w:r>
      <w:proofErr w:type="gramStart"/>
      <w:r w:rsidR="00EE0D8B">
        <w:rPr>
          <w:rFonts w:eastAsia="Arial"/>
          <w:u w:val="single"/>
        </w:rPr>
        <w:t xml:space="preserve">Zamawiający  </w:t>
      </w:r>
      <w:r w:rsidR="00D02223">
        <w:rPr>
          <w:rFonts w:eastAsia="Arial"/>
          <w:u w:val="single"/>
        </w:rPr>
        <w:t>żąda</w:t>
      </w:r>
      <w:proofErr w:type="gramEnd"/>
      <w:r>
        <w:rPr>
          <w:rFonts w:eastAsia="Arial"/>
          <w:u w:val="single"/>
        </w:rPr>
        <w:t xml:space="preserve"> przedłożenia</w:t>
      </w:r>
      <w:r w:rsidRPr="006E1A03">
        <w:rPr>
          <w:rFonts w:eastAsia="Arial"/>
          <w:u w:val="single"/>
        </w:rPr>
        <w:t xml:space="preserve"> przed zawarciem umowy w sprawie zamówienia publicznego</w:t>
      </w:r>
      <w:r>
        <w:rPr>
          <w:rFonts w:eastAsia="Arial"/>
          <w:u w:val="single"/>
        </w:rPr>
        <w:t xml:space="preserve"> - </w:t>
      </w:r>
      <w:r w:rsidRPr="006E1A03">
        <w:rPr>
          <w:rFonts w:eastAsia="Arial"/>
          <w:u w:val="single"/>
        </w:rPr>
        <w:t xml:space="preserve"> </w:t>
      </w:r>
      <w:r w:rsidRPr="00A30187">
        <w:rPr>
          <w:rFonts w:eastAsia="Arial"/>
          <w:u w:val="single"/>
        </w:rPr>
        <w:t>umowy regulującej współpracę tych Wykonawców.</w:t>
      </w:r>
      <w:r w:rsidRPr="00A30187">
        <w:rPr>
          <w:rFonts w:eastAsia="Arial"/>
        </w:rPr>
        <w:t xml:space="preserve"> </w:t>
      </w:r>
    </w:p>
    <w:p w:rsidR="00F2383E" w:rsidRPr="00A30187" w:rsidRDefault="00F2383E" w:rsidP="00B80BC6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4"/>
          <w:szCs w:val="24"/>
        </w:rPr>
      </w:pPr>
      <w:r w:rsidRPr="00A30187">
        <w:rPr>
          <w:rFonts w:ascii="Times New Roman" w:hAnsi="Times New Roman"/>
          <w:b/>
          <w:sz w:val="24"/>
          <w:szCs w:val="24"/>
          <w:u w:val="single"/>
        </w:rPr>
        <w:t xml:space="preserve">Przed zawarciem umowy </w:t>
      </w:r>
      <w:r w:rsidR="00A30187" w:rsidRPr="00A30187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Pr="00A30187">
        <w:rPr>
          <w:rFonts w:ascii="Times New Roman" w:hAnsi="Times New Roman"/>
          <w:b/>
          <w:sz w:val="24"/>
          <w:szCs w:val="24"/>
          <w:u w:val="single"/>
        </w:rPr>
        <w:t xml:space="preserve"> żąda przedłożenia </w:t>
      </w:r>
      <w:r w:rsidR="00A30187" w:rsidRPr="00A30187">
        <w:rPr>
          <w:rFonts w:ascii="Times New Roman" w:hAnsi="Times New Roman"/>
          <w:b/>
          <w:sz w:val="24"/>
          <w:szCs w:val="24"/>
          <w:u w:val="single"/>
        </w:rPr>
        <w:t>dokumentów</w:t>
      </w:r>
      <w:r w:rsidR="00A30187" w:rsidRPr="00A30187">
        <w:rPr>
          <w:rFonts w:ascii="Times New Roman" w:hAnsi="Times New Roman"/>
          <w:sz w:val="24"/>
          <w:szCs w:val="24"/>
        </w:rPr>
        <w:t xml:space="preserve"> potwierdzających, że wykazany w ofercie zakład</w:t>
      </w:r>
      <w:r w:rsidR="00D02223">
        <w:rPr>
          <w:rFonts w:ascii="Times New Roman" w:hAnsi="Times New Roman"/>
          <w:sz w:val="24"/>
          <w:szCs w:val="24"/>
        </w:rPr>
        <w:t xml:space="preserve"> (zakłady)</w:t>
      </w:r>
      <w:r w:rsidR="00A30187" w:rsidRPr="00A30187">
        <w:rPr>
          <w:rFonts w:ascii="Times New Roman" w:hAnsi="Times New Roman"/>
          <w:sz w:val="24"/>
          <w:szCs w:val="24"/>
        </w:rPr>
        <w:t xml:space="preserve"> prowadzący </w:t>
      </w:r>
      <w:r w:rsidR="00A30187" w:rsidRPr="00A30187">
        <w:rPr>
          <w:rFonts w:ascii="Times New Roman" w:eastAsia="Times New Roman" w:hAnsi="Times New Roman"/>
          <w:sz w:val="24"/>
          <w:szCs w:val="24"/>
          <w:lang w:eastAsia="pl-PL"/>
        </w:rPr>
        <w:t>działalność związaną z</w:t>
      </w:r>
      <w:r w:rsidR="00A30187" w:rsidRPr="00A30187">
        <w:rPr>
          <w:rFonts w:ascii="Times New Roman" w:hAnsi="Times New Roman"/>
          <w:sz w:val="24"/>
          <w:szCs w:val="24"/>
        </w:rPr>
        <w:t xml:space="preserve"> produkcją lub obrotem żywności </w:t>
      </w:r>
      <w:proofErr w:type="gramStart"/>
      <w:r w:rsidR="00A30187" w:rsidRPr="00A30187">
        <w:rPr>
          <w:rFonts w:ascii="Times New Roman" w:hAnsi="Times New Roman"/>
          <w:sz w:val="24"/>
          <w:szCs w:val="24"/>
        </w:rPr>
        <w:t xml:space="preserve">posiada  </w:t>
      </w:r>
      <w:r w:rsidR="00A30187">
        <w:rPr>
          <w:rFonts w:ascii="Times New Roman" w:hAnsi="Times New Roman"/>
          <w:sz w:val="24"/>
          <w:szCs w:val="24"/>
        </w:rPr>
        <w:t>aktualną</w:t>
      </w:r>
      <w:proofErr w:type="gramEnd"/>
      <w:r w:rsidR="00A30187">
        <w:rPr>
          <w:rFonts w:ascii="Times New Roman" w:hAnsi="Times New Roman"/>
          <w:sz w:val="24"/>
          <w:szCs w:val="24"/>
        </w:rPr>
        <w:t xml:space="preserve"> </w:t>
      </w:r>
      <w:r w:rsidRPr="00A30187">
        <w:rPr>
          <w:rFonts w:ascii="Times New Roman" w:hAnsi="Times New Roman"/>
          <w:sz w:val="24"/>
          <w:szCs w:val="24"/>
        </w:rPr>
        <w:t>decyzj</w:t>
      </w:r>
      <w:r w:rsidR="00A30187" w:rsidRPr="00A30187">
        <w:rPr>
          <w:rFonts w:ascii="Times New Roman" w:hAnsi="Times New Roman"/>
          <w:sz w:val="24"/>
          <w:szCs w:val="24"/>
        </w:rPr>
        <w:t>ę</w:t>
      </w:r>
      <w:r w:rsidRPr="00A30187">
        <w:rPr>
          <w:rFonts w:ascii="Times New Roman" w:hAnsi="Times New Roman"/>
          <w:sz w:val="24"/>
          <w:szCs w:val="24"/>
        </w:rPr>
        <w:t xml:space="preserve"> właściwego, ze względu na siedzibę zakładu, państwowego powiatowego inspektora sanitarnego </w:t>
      </w:r>
      <w:r w:rsidR="00C646F1">
        <w:rPr>
          <w:rFonts w:ascii="Times New Roman" w:hAnsi="Times New Roman"/>
          <w:sz w:val="24"/>
          <w:szCs w:val="24"/>
        </w:rPr>
        <w:br/>
      </w:r>
      <w:r w:rsidRPr="00A30187">
        <w:rPr>
          <w:rFonts w:ascii="Times New Roman" w:hAnsi="Times New Roman"/>
          <w:sz w:val="24"/>
          <w:szCs w:val="24"/>
        </w:rPr>
        <w:t xml:space="preserve">o zatwierdzenie zakładu oraz </w:t>
      </w:r>
      <w:r w:rsidR="00A30187">
        <w:rPr>
          <w:rFonts w:ascii="Times New Roman" w:hAnsi="Times New Roman"/>
          <w:sz w:val="24"/>
          <w:szCs w:val="24"/>
        </w:rPr>
        <w:t xml:space="preserve">że </w:t>
      </w:r>
      <w:r w:rsidR="00A30187" w:rsidRPr="00A30187">
        <w:rPr>
          <w:rFonts w:ascii="Times New Roman" w:hAnsi="Times New Roman"/>
          <w:sz w:val="24"/>
          <w:szCs w:val="24"/>
        </w:rPr>
        <w:t>jest wpisany</w:t>
      </w:r>
      <w:r w:rsidRPr="00A30187">
        <w:rPr>
          <w:rFonts w:ascii="Times New Roman" w:hAnsi="Times New Roman"/>
          <w:sz w:val="24"/>
          <w:szCs w:val="24"/>
        </w:rPr>
        <w:t xml:space="preserve"> do właściwego rejestru</w:t>
      </w:r>
      <w:r w:rsidR="00A30187" w:rsidRPr="00A30187">
        <w:rPr>
          <w:rFonts w:ascii="Times New Roman" w:hAnsi="Times New Roman"/>
          <w:sz w:val="24"/>
          <w:szCs w:val="24"/>
        </w:rPr>
        <w:t xml:space="preserve"> </w:t>
      </w:r>
      <w:r w:rsidR="00A30187">
        <w:rPr>
          <w:rFonts w:ascii="Times New Roman" w:hAnsi="Times New Roman"/>
          <w:sz w:val="24"/>
          <w:szCs w:val="24"/>
        </w:rPr>
        <w:t xml:space="preserve">– </w:t>
      </w:r>
      <w:r w:rsidR="00A30187" w:rsidRPr="00A30187">
        <w:rPr>
          <w:rFonts w:ascii="Times New Roman" w:hAnsi="Times New Roman"/>
          <w:sz w:val="24"/>
          <w:szCs w:val="24"/>
        </w:rPr>
        <w:t xml:space="preserve">zgodnie </w:t>
      </w:r>
      <w:r w:rsidR="00C646F1">
        <w:rPr>
          <w:rFonts w:ascii="Times New Roman" w:hAnsi="Times New Roman"/>
          <w:sz w:val="24"/>
          <w:szCs w:val="24"/>
        </w:rPr>
        <w:br/>
      </w:r>
      <w:r w:rsidR="00A30187" w:rsidRPr="00A30187">
        <w:rPr>
          <w:rFonts w:ascii="Times New Roman" w:hAnsi="Times New Roman"/>
          <w:sz w:val="24"/>
          <w:szCs w:val="24"/>
        </w:rPr>
        <w:t xml:space="preserve">z wymaganiami </w:t>
      </w:r>
      <w:r w:rsidRPr="00A30187">
        <w:rPr>
          <w:rFonts w:ascii="Times New Roman" w:hAnsi="Times New Roman"/>
          <w:sz w:val="24"/>
          <w:szCs w:val="24"/>
        </w:rPr>
        <w:t xml:space="preserve">ustawy z dnia 25 sierpnia 2006 r. o bezpieczeństwie żywności i żywienia (tj.: Dz. U. </w:t>
      </w:r>
      <w:proofErr w:type="gramStart"/>
      <w:r w:rsidRPr="00A30187">
        <w:rPr>
          <w:rFonts w:ascii="Times New Roman" w:hAnsi="Times New Roman"/>
          <w:sz w:val="24"/>
          <w:szCs w:val="24"/>
        </w:rPr>
        <w:t>z</w:t>
      </w:r>
      <w:proofErr w:type="gramEnd"/>
      <w:r w:rsidRPr="00A30187">
        <w:rPr>
          <w:rFonts w:ascii="Times New Roman" w:hAnsi="Times New Roman"/>
          <w:sz w:val="24"/>
          <w:szCs w:val="24"/>
        </w:rPr>
        <w:t xml:space="preserve"> 2010r. Nr 136, poz. 914 ze zm.)</w:t>
      </w:r>
      <w:r w:rsidR="00A30187" w:rsidRPr="00A30187">
        <w:rPr>
          <w:rFonts w:ascii="Times New Roman" w:hAnsi="Times New Roman"/>
          <w:sz w:val="24"/>
          <w:szCs w:val="24"/>
        </w:rPr>
        <w:t>.</w:t>
      </w:r>
    </w:p>
    <w:p w:rsidR="00C002A5" w:rsidRPr="00E50175" w:rsidRDefault="00C002A5" w:rsidP="00B80BC6">
      <w:pPr>
        <w:numPr>
          <w:ilvl w:val="0"/>
          <w:numId w:val="6"/>
        </w:numPr>
        <w:autoSpaceDE w:val="0"/>
        <w:autoSpaceDN w:val="0"/>
        <w:adjustRightInd w:val="0"/>
        <w:ind w:left="357" w:hanging="357"/>
        <w:jc w:val="both"/>
        <w:rPr>
          <w:rFonts w:eastAsia="ArialMT"/>
          <w:b/>
          <w:bCs/>
          <w:color w:val="000000"/>
        </w:rPr>
      </w:pPr>
      <w:r w:rsidRPr="00E50175">
        <w:rPr>
          <w:rFonts w:eastAsia="ArialMT"/>
          <w:color w:val="000000"/>
        </w:rPr>
        <w:t>Zamawiający zawiera umowę w sprawie zamówienia publicznego, z zastrzeżeniem</w:t>
      </w:r>
      <w:r w:rsidRPr="00E50175">
        <w:rPr>
          <w:rFonts w:eastAsia="ArialMT"/>
          <w:b/>
          <w:bCs/>
          <w:color w:val="000000"/>
        </w:rPr>
        <w:t xml:space="preserve"> </w:t>
      </w:r>
      <w:r w:rsidRPr="00E50175">
        <w:rPr>
          <w:rFonts w:eastAsia="ArialMT"/>
          <w:color w:val="000000"/>
        </w:rPr>
        <w:t>art. 183 ustawy, w terminie nie krótszym niż 5 dni od dnia przesłania</w:t>
      </w:r>
      <w:r w:rsidRPr="00E50175">
        <w:rPr>
          <w:rFonts w:eastAsia="ArialMT"/>
          <w:b/>
          <w:bCs/>
          <w:color w:val="000000"/>
        </w:rPr>
        <w:t xml:space="preserve"> </w:t>
      </w:r>
      <w:r w:rsidRPr="00E50175">
        <w:rPr>
          <w:rFonts w:eastAsia="ArialMT"/>
          <w:color w:val="000000"/>
        </w:rPr>
        <w:t xml:space="preserve">zawiadomienia </w:t>
      </w:r>
      <w:r w:rsidR="00FA643F">
        <w:rPr>
          <w:rFonts w:eastAsia="ArialMT"/>
          <w:color w:val="000000"/>
        </w:rPr>
        <w:br/>
      </w:r>
      <w:r w:rsidRPr="00E50175">
        <w:rPr>
          <w:rFonts w:eastAsia="ArialMT"/>
          <w:color w:val="000000"/>
        </w:rPr>
        <w:t>o wyborze najkorzystniejszej oferty, jeżeli zawiadomienie to zostało</w:t>
      </w:r>
      <w:r w:rsidRPr="00E50175">
        <w:rPr>
          <w:rFonts w:eastAsia="ArialMT"/>
          <w:b/>
          <w:bCs/>
          <w:color w:val="000000"/>
        </w:rPr>
        <w:t xml:space="preserve"> </w:t>
      </w:r>
      <w:r w:rsidRPr="00E50175">
        <w:rPr>
          <w:rFonts w:eastAsia="ArialMT"/>
          <w:color w:val="000000"/>
        </w:rPr>
        <w:t>przesłane w spo</w:t>
      </w:r>
      <w:r w:rsidR="00E50175">
        <w:rPr>
          <w:rFonts w:eastAsia="ArialMT"/>
          <w:color w:val="000000"/>
        </w:rPr>
        <w:t>sób określony w art. 27 ust. 2 u</w:t>
      </w:r>
      <w:r w:rsidRPr="00E50175">
        <w:rPr>
          <w:rFonts w:eastAsia="ArialMT"/>
          <w:color w:val="000000"/>
        </w:rPr>
        <w:t xml:space="preserve">stawy (faksem) albo 10 </w:t>
      </w:r>
      <w:proofErr w:type="gramStart"/>
      <w:r w:rsidRPr="00E50175">
        <w:rPr>
          <w:rFonts w:eastAsia="ArialMT"/>
          <w:color w:val="000000"/>
        </w:rPr>
        <w:t>dnia – jeżeli</w:t>
      </w:r>
      <w:proofErr w:type="gramEnd"/>
      <w:r w:rsidRPr="00E50175">
        <w:rPr>
          <w:rFonts w:eastAsia="ArialMT"/>
          <w:color w:val="000000"/>
        </w:rPr>
        <w:t xml:space="preserve"> zostało</w:t>
      </w:r>
      <w:r w:rsidRPr="00E50175">
        <w:rPr>
          <w:rFonts w:eastAsia="ArialMT"/>
          <w:b/>
          <w:bCs/>
          <w:color w:val="000000"/>
        </w:rPr>
        <w:t xml:space="preserve"> </w:t>
      </w:r>
      <w:r w:rsidRPr="00E50175">
        <w:rPr>
          <w:rFonts w:eastAsia="ArialMT"/>
          <w:color w:val="000000"/>
        </w:rPr>
        <w:t>przesłane w inny sposób (pisemnie).</w:t>
      </w:r>
      <w:r w:rsidRPr="00E50175">
        <w:rPr>
          <w:color w:val="000000"/>
        </w:rPr>
        <w:t xml:space="preserve"> </w:t>
      </w:r>
    </w:p>
    <w:p w:rsidR="00C002A5" w:rsidRPr="00AD724F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AD724F">
        <w:rPr>
          <w:rFonts w:eastAsia="ArialMT"/>
          <w:color w:val="000000"/>
        </w:rPr>
        <w:t>Umowa w sprawie zamówienia publicznego może zostać zawarta przed upływem</w:t>
      </w:r>
      <w:r w:rsidRPr="00AD724F">
        <w:rPr>
          <w:rFonts w:eastAsia="ArialMT"/>
          <w:b/>
          <w:bCs/>
          <w:color w:val="000000"/>
        </w:rPr>
        <w:t xml:space="preserve"> </w:t>
      </w:r>
      <w:r w:rsidR="00E50175">
        <w:rPr>
          <w:rFonts w:eastAsia="ArialMT"/>
          <w:color w:val="000000"/>
        </w:rPr>
        <w:t xml:space="preserve">terminu, o którym mowa w </w:t>
      </w:r>
      <w:proofErr w:type="spellStart"/>
      <w:r w:rsidR="00E50175">
        <w:rPr>
          <w:rFonts w:eastAsia="ArialMT"/>
          <w:color w:val="000000"/>
        </w:rPr>
        <w:t>pkt</w:t>
      </w:r>
      <w:proofErr w:type="spellEnd"/>
      <w:r w:rsidR="00E50175">
        <w:rPr>
          <w:rFonts w:eastAsia="ArialMT"/>
          <w:color w:val="000000"/>
        </w:rPr>
        <w:t xml:space="preserve"> 6</w:t>
      </w:r>
      <w:r w:rsidRPr="00AD724F">
        <w:rPr>
          <w:rFonts w:eastAsia="ArialMT"/>
          <w:color w:val="000000"/>
        </w:rPr>
        <w:t>, zgodnie z zapisa</w:t>
      </w:r>
      <w:r w:rsidR="00E50175">
        <w:rPr>
          <w:rFonts w:eastAsia="ArialMT"/>
          <w:color w:val="000000"/>
        </w:rPr>
        <w:t>mi art. 94 ust. 2 u</w:t>
      </w:r>
      <w:r w:rsidRPr="00AD724F">
        <w:rPr>
          <w:rFonts w:eastAsia="ArialMT"/>
          <w:color w:val="000000"/>
        </w:rPr>
        <w:t>stawy.</w:t>
      </w:r>
    </w:p>
    <w:p w:rsidR="00C002A5" w:rsidRPr="00AD724F" w:rsidRDefault="00C002A5" w:rsidP="00A30187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AD724F">
        <w:rPr>
          <w:rFonts w:eastAsia="ArialMT"/>
          <w:color w:val="000000"/>
        </w:rPr>
        <w:lastRenderedPageBreak/>
        <w:t xml:space="preserve">Jeżeli Wykonawca, którego oferta została wybrana, uchyla się od zawarcia umowy </w:t>
      </w:r>
      <w:r w:rsidR="00E50175">
        <w:rPr>
          <w:rFonts w:eastAsia="ArialMT"/>
          <w:color w:val="000000"/>
        </w:rPr>
        <w:br/>
      </w:r>
      <w:r w:rsidRPr="00AD724F">
        <w:rPr>
          <w:rFonts w:eastAsia="ArialMT"/>
          <w:color w:val="000000"/>
        </w:rPr>
        <w:t>w</w:t>
      </w:r>
      <w:r w:rsidRPr="00AD724F">
        <w:rPr>
          <w:rFonts w:eastAsia="ArialMT"/>
          <w:b/>
          <w:bCs/>
          <w:color w:val="000000"/>
        </w:rPr>
        <w:t xml:space="preserve"> </w:t>
      </w:r>
      <w:r w:rsidRPr="00AD724F">
        <w:rPr>
          <w:rFonts w:eastAsia="ArialMT"/>
          <w:color w:val="000000"/>
        </w:rPr>
        <w:t>sprawie zamówienia publicznego Zamawiający może wybrać ofertę najkorzystniejszą</w:t>
      </w:r>
      <w:r w:rsidRPr="00AD724F">
        <w:rPr>
          <w:rFonts w:eastAsia="ArialMT"/>
          <w:b/>
          <w:bCs/>
          <w:color w:val="000000"/>
        </w:rPr>
        <w:t xml:space="preserve"> </w:t>
      </w:r>
      <w:r w:rsidRPr="00AD724F">
        <w:rPr>
          <w:rFonts w:eastAsia="ArialMT"/>
          <w:color w:val="000000"/>
        </w:rPr>
        <w:t>spośród pozostałych ofert bez przeprowadzania ich ponownego badania i oceny,</w:t>
      </w:r>
      <w:r w:rsidRPr="00AD724F">
        <w:rPr>
          <w:rFonts w:eastAsia="ArialMT"/>
          <w:b/>
          <w:bCs/>
          <w:color w:val="000000"/>
        </w:rPr>
        <w:t xml:space="preserve"> </w:t>
      </w:r>
      <w:proofErr w:type="gramStart"/>
      <w:r w:rsidRPr="00AD724F">
        <w:rPr>
          <w:rFonts w:eastAsia="ArialMT"/>
          <w:color w:val="000000"/>
        </w:rPr>
        <w:t>chyba że</w:t>
      </w:r>
      <w:proofErr w:type="gramEnd"/>
      <w:r w:rsidRPr="00AD724F">
        <w:rPr>
          <w:rFonts w:eastAsia="ArialMT"/>
          <w:color w:val="000000"/>
        </w:rPr>
        <w:t xml:space="preserve"> zachodzą przesłanki unieważnienia postępowania, o których mowa w art.</w:t>
      </w:r>
      <w:r w:rsidRPr="00AD724F">
        <w:rPr>
          <w:rFonts w:eastAsia="ArialMT"/>
          <w:b/>
          <w:bCs/>
          <w:color w:val="000000"/>
        </w:rPr>
        <w:t xml:space="preserve"> </w:t>
      </w:r>
      <w:r w:rsidR="00E50175">
        <w:rPr>
          <w:rFonts w:eastAsia="ArialMT"/>
          <w:color w:val="000000"/>
        </w:rPr>
        <w:t>93 ust. 1 u</w:t>
      </w:r>
      <w:r w:rsidRPr="00AD724F">
        <w:rPr>
          <w:rFonts w:eastAsia="ArialMT"/>
          <w:color w:val="000000"/>
        </w:rPr>
        <w:t>stawy.</w:t>
      </w:r>
    </w:p>
    <w:p w:rsidR="00C002A5" w:rsidRDefault="00C002A5" w:rsidP="00C002A5">
      <w:pPr>
        <w:ind w:left="426"/>
        <w:jc w:val="both"/>
        <w:rPr>
          <w:bCs/>
          <w:color w:val="000000"/>
        </w:rPr>
      </w:pPr>
    </w:p>
    <w:p w:rsidR="00E368AE" w:rsidRPr="00225BBA" w:rsidRDefault="00E368AE" w:rsidP="00C002A5">
      <w:pPr>
        <w:ind w:left="426"/>
        <w:jc w:val="both"/>
        <w:rPr>
          <w:bCs/>
          <w:color w:val="000000"/>
        </w:rPr>
      </w:pPr>
    </w:p>
    <w:p w:rsidR="00C002A5" w:rsidRPr="00760731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60731">
        <w:rPr>
          <w:rFonts w:eastAsia="ArialMT"/>
          <w:b/>
          <w:bCs/>
          <w:color w:val="000000"/>
        </w:rPr>
        <w:t xml:space="preserve">XX. </w:t>
      </w:r>
      <w:r w:rsidRPr="00760731">
        <w:rPr>
          <w:rFonts w:eastAsia="ArialMT"/>
          <w:b/>
          <w:bCs/>
          <w:color w:val="000000"/>
        </w:rPr>
        <w:tab/>
        <w:t>Wymagania dotyczące zabezpieczenia należytego wykonania umowy.</w:t>
      </w:r>
    </w:p>
    <w:p w:rsidR="00C002A5" w:rsidRPr="00760731" w:rsidRDefault="00C002A5" w:rsidP="00C002A5">
      <w:pPr>
        <w:spacing w:line="260" w:lineRule="atLeast"/>
        <w:jc w:val="both"/>
        <w:rPr>
          <w:bCs/>
          <w:color w:val="000000"/>
        </w:rPr>
      </w:pPr>
      <w:r w:rsidRPr="00760731">
        <w:rPr>
          <w:bCs/>
          <w:color w:val="000000"/>
        </w:rPr>
        <w:tab/>
        <w:t xml:space="preserve">Zamawiający nie przewiduje wniesienia zabezpieczenia należytego wykonania umowy. </w:t>
      </w:r>
    </w:p>
    <w:p w:rsidR="00C002A5" w:rsidRDefault="00C002A5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FF0000"/>
        </w:rPr>
      </w:pPr>
    </w:p>
    <w:p w:rsidR="00E368AE" w:rsidRPr="002876FA" w:rsidRDefault="00E368AE" w:rsidP="00C002A5">
      <w:pPr>
        <w:autoSpaceDE w:val="0"/>
        <w:autoSpaceDN w:val="0"/>
        <w:adjustRightInd w:val="0"/>
        <w:jc w:val="both"/>
        <w:rPr>
          <w:rFonts w:eastAsia="ArialMT"/>
          <w:b/>
          <w:bCs/>
          <w:color w:val="FF0000"/>
        </w:rPr>
      </w:pPr>
    </w:p>
    <w:p w:rsidR="00C002A5" w:rsidRPr="00954A75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401832">
        <w:rPr>
          <w:rFonts w:eastAsia="ArialMT"/>
          <w:b/>
          <w:bCs/>
          <w:color w:val="000000"/>
        </w:rPr>
        <w:t>XXI.</w:t>
      </w:r>
      <w:r w:rsidRPr="00401832">
        <w:rPr>
          <w:rFonts w:eastAsia="ArialMT"/>
          <w:b/>
          <w:bCs/>
          <w:color w:val="000000"/>
        </w:rPr>
        <w:tab/>
        <w:t>Istotne dla stron postanowienia, które zostaną wprowadzone do treści zawieranej umowy w sprawie zamówienia publicznego.</w:t>
      </w:r>
    </w:p>
    <w:p w:rsidR="00C002A5" w:rsidRPr="00B46618" w:rsidRDefault="00C002A5" w:rsidP="00801689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B46618">
        <w:rPr>
          <w:rFonts w:eastAsia="ArialMT"/>
        </w:rPr>
        <w:t>Zamawiający wymagać będzie od wybranego Wykonawcy zawarcia umowy zgodnej</w:t>
      </w:r>
      <w:r w:rsidRPr="00B46618">
        <w:rPr>
          <w:rFonts w:eastAsia="ArialMT"/>
          <w:b/>
          <w:bCs/>
        </w:rPr>
        <w:t xml:space="preserve"> </w:t>
      </w:r>
      <w:r w:rsidRPr="00B46618">
        <w:rPr>
          <w:rFonts w:eastAsia="ArialMT"/>
          <w:b/>
          <w:bCs/>
        </w:rPr>
        <w:br/>
      </w:r>
      <w:r w:rsidRPr="00B46618">
        <w:rPr>
          <w:rFonts w:eastAsia="ArialMT"/>
        </w:rPr>
        <w:t>z postanowieniami SIWZ.</w:t>
      </w:r>
    </w:p>
    <w:p w:rsidR="00C002A5" w:rsidRPr="00B46618" w:rsidRDefault="00C002A5" w:rsidP="00801689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B46618">
        <w:rPr>
          <w:rFonts w:eastAsia="ArialMT"/>
          <w:bCs/>
        </w:rPr>
        <w:t>Istotne dla stron postanowienia, które zostaną wprowadzone do treści zawieranej umowy w sprawie zamówienia publicznego</w:t>
      </w:r>
      <w:r w:rsidR="00C13C4F">
        <w:rPr>
          <w:rFonts w:eastAsia="ArialMT"/>
          <w:bCs/>
        </w:rPr>
        <w:t>,</w:t>
      </w:r>
      <w:r w:rsidRPr="00B46618">
        <w:rPr>
          <w:rFonts w:eastAsia="ArialMT"/>
          <w:bCs/>
        </w:rPr>
        <w:t xml:space="preserve"> określone zostały w</w:t>
      </w:r>
      <w:r w:rsidRPr="00B46618">
        <w:rPr>
          <w:rFonts w:eastAsia="ArialMT"/>
          <w:b/>
          <w:bCs/>
        </w:rPr>
        <w:t xml:space="preserve"> </w:t>
      </w:r>
      <w:r w:rsidR="000B6EAC">
        <w:rPr>
          <w:rFonts w:eastAsia="ArialMT"/>
          <w:b/>
        </w:rPr>
        <w:t>załą</w:t>
      </w:r>
      <w:r w:rsidR="00E368AE">
        <w:rPr>
          <w:rFonts w:eastAsia="ArialMT"/>
          <w:b/>
        </w:rPr>
        <w:t xml:space="preserve">czniku Nr 8 </w:t>
      </w:r>
      <w:r w:rsidRPr="00B46618">
        <w:rPr>
          <w:rFonts w:eastAsia="ArialMT"/>
          <w:b/>
        </w:rPr>
        <w:t>do SIWZ.</w:t>
      </w:r>
    </w:p>
    <w:p w:rsidR="00C002A5" w:rsidRPr="00C13C4F" w:rsidRDefault="00C002A5" w:rsidP="00801689">
      <w:pPr>
        <w:numPr>
          <w:ilvl w:val="0"/>
          <w:numId w:val="19"/>
        </w:numPr>
        <w:autoSpaceDE w:val="0"/>
        <w:autoSpaceDN w:val="0"/>
        <w:adjustRightInd w:val="0"/>
        <w:ind w:left="426" w:hanging="426"/>
        <w:jc w:val="both"/>
        <w:rPr>
          <w:rFonts w:eastAsia="ArialMT"/>
          <w:b/>
          <w:bCs/>
        </w:rPr>
      </w:pPr>
      <w:r w:rsidRPr="00C13C4F">
        <w:t>Zamawiający przewiduje możliwość zmiany postanowień umowy w przypadkach, gdy:</w:t>
      </w:r>
    </w:p>
    <w:p w:rsidR="00C002A5" w:rsidRPr="00C13C4F" w:rsidRDefault="00C002A5" w:rsidP="00801689">
      <w:pPr>
        <w:numPr>
          <w:ilvl w:val="0"/>
          <w:numId w:val="20"/>
        </w:numPr>
        <w:autoSpaceDE w:val="0"/>
        <w:autoSpaceDN w:val="0"/>
        <w:adjustRightInd w:val="0"/>
        <w:jc w:val="both"/>
        <w:rPr>
          <w:rFonts w:eastAsia="ArialMT"/>
        </w:rPr>
      </w:pPr>
      <w:proofErr w:type="gramStart"/>
      <w:r w:rsidRPr="00C13C4F">
        <w:t>nastąpi</w:t>
      </w:r>
      <w:proofErr w:type="gramEnd"/>
      <w:r w:rsidRPr="00C13C4F">
        <w:t xml:space="preserve"> zmiana przepisów wpływających na</w:t>
      </w:r>
      <w:r w:rsidRPr="00C13C4F">
        <w:rPr>
          <w:rFonts w:eastAsia="ArialMT"/>
        </w:rPr>
        <w:t xml:space="preserve"> realizację przedmiotu zamówienia, </w:t>
      </w:r>
    </w:p>
    <w:p w:rsidR="00B46618" w:rsidRPr="00C13C4F" w:rsidRDefault="00133AF3" w:rsidP="00801689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C13C4F">
        <w:t>wystąpi</w:t>
      </w:r>
      <w:proofErr w:type="gramEnd"/>
      <w:r w:rsidRPr="00C13C4F">
        <w:t xml:space="preserve"> możliwość wprowadzenia </w:t>
      </w:r>
      <w:r w:rsidR="00C002A5" w:rsidRPr="00C13C4F">
        <w:rPr>
          <w:rFonts w:eastAsia="ArialMT"/>
        </w:rPr>
        <w:t xml:space="preserve">zmian w </w:t>
      </w:r>
      <w:r w:rsidR="00C13C4F" w:rsidRPr="00C13C4F">
        <w:rPr>
          <w:rFonts w:eastAsia="ArialMT"/>
        </w:rPr>
        <w:t>sposobie</w:t>
      </w:r>
      <w:r w:rsidR="00C002A5" w:rsidRPr="00C13C4F">
        <w:rPr>
          <w:rFonts w:eastAsia="ArialMT"/>
        </w:rPr>
        <w:t xml:space="preserve"> wykonania przedmiotu zamówienia, jeżeli te zmiany są korzystne dla Zamawiającego</w:t>
      </w:r>
      <w:r w:rsidR="00B46618" w:rsidRPr="00C13C4F">
        <w:rPr>
          <w:rFonts w:eastAsia="ArialMT"/>
        </w:rPr>
        <w:t>,</w:t>
      </w:r>
    </w:p>
    <w:p w:rsidR="00133AF3" w:rsidRPr="00C13C4F" w:rsidRDefault="00B46618" w:rsidP="00801689">
      <w:pPr>
        <w:numPr>
          <w:ilvl w:val="0"/>
          <w:numId w:val="20"/>
        </w:numPr>
        <w:autoSpaceDE w:val="0"/>
        <w:autoSpaceDN w:val="0"/>
        <w:adjustRightInd w:val="0"/>
        <w:jc w:val="both"/>
      </w:pPr>
      <w:proofErr w:type="gramStart"/>
      <w:r w:rsidRPr="00C13C4F">
        <w:t>wystąpi</w:t>
      </w:r>
      <w:proofErr w:type="gramEnd"/>
      <w:r w:rsidRPr="00C13C4F">
        <w:t xml:space="preserve"> konieczność </w:t>
      </w:r>
      <w:r w:rsidR="003B45EE" w:rsidRPr="00C13C4F">
        <w:t xml:space="preserve">zmiany terminu </w:t>
      </w:r>
      <w:r w:rsidRPr="00C13C4F">
        <w:t xml:space="preserve">lub sposobu </w:t>
      </w:r>
      <w:r w:rsidR="00133AF3" w:rsidRPr="00C13C4F">
        <w:t>realizacji umowy wynikająca</w:t>
      </w:r>
      <w:r w:rsidR="003B45EE" w:rsidRPr="00C13C4F">
        <w:t xml:space="preserve"> </w:t>
      </w:r>
      <w:r w:rsidR="00C13C4F">
        <w:br/>
      </w:r>
      <w:r w:rsidR="00133AF3" w:rsidRPr="00C13C4F">
        <w:t xml:space="preserve">z zaistnienia niemożliwej </w:t>
      </w:r>
      <w:r w:rsidR="00C13C4F">
        <w:t xml:space="preserve">wcześniej do </w:t>
      </w:r>
      <w:r w:rsidR="00133AF3" w:rsidRPr="00C13C4F">
        <w:t xml:space="preserve">przewidzenia okoliczność, za którą żadna ze stron nie </w:t>
      </w:r>
      <w:r w:rsidR="00B033FE">
        <w:t xml:space="preserve">ponosi odpowiedzialności i </w:t>
      </w:r>
      <w:r w:rsidR="0012745D">
        <w:t>mają</w:t>
      </w:r>
      <w:r w:rsidR="00133AF3" w:rsidRPr="00C13C4F">
        <w:t>cej wpływ na wykonanie umowy.</w:t>
      </w:r>
    </w:p>
    <w:p w:rsidR="00133AF3" w:rsidRPr="00B46618" w:rsidRDefault="00133AF3" w:rsidP="00C002A5">
      <w:pPr>
        <w:autoSpaceDE w:val="0"/>
        <w:autoSpaceDN w:val="0"/>
        <w:adjustRightInd w:val="0"/>
        <w:jc w:val="both"/>
        <w:rPr>
          <w:i/>
        </w:rPr>
      </w:pPr>
    </w:p>
    <w:p w:rsidR="00C002A5" w:rsidRPr="00760731" w:rsidRDefault="00C002A5" w:rsidP="00954A75">
      <w:pPr>
        <w:autoSpaceDE w:val="0"/>
        <w:autoSpaceDN w:val="0"/>
        <w:adjustRightInd w:val="0"/>
        <w:ind w:left="705" w:hanging="705"/>
        <w:jc w:val="both"/>
        <w:rPr>
          <w:rFonts w:eastAsia="ArialMT"/>
          <w:b/>
          <w:bCs/>
          <w:color w:val="000000"/>
        </w:rPr>
      </w:pPr>
      <w:r w:rsidRPr="00B46618">
        <w:rPr>
          <w:rFonts w:eastAsia="ArialMT"/>
          <w:b/>
          <w:bCs/>
        </w:rPr>
        <w:t>XXII.</w:t>
      </w:r>
      <w:r w:rsidRPr="00B46618">
        <w:rPr>
          <w:rFonts w:eastAsia="ArialMT"/>
          <w:b/>
          <w:bCs/>
        </w:rPr>
        <w:tab/>
        <w:t>Pouczenie</w:t>
      </w:r>
      <w:r w:rsidRPr="00647E9B">
        <w:rPr>
          <w:rFonts w:eastAsia="ArialMT"/>
          <w:b/>
          <w:bCs/>
        </w:rPr>
        <w:t xml:space="preserve"> o środkach ochrony prawnej przysługujących</w:t>
      </w:r>
      <w:r w:rsidRPr="00647E9B">
        <w:rPr>
          <w:rFonts w:eastAsia="ArialMT"/>
          <w:b/>
          <w:bCs/>
          <w:color w:val="000000"/>
        </w:rPr>
        <w:t xml:space="preserve"> Wykonawcy w toku</w:t>
      </w:r>
      <w:r w:rsidRPr="00760731">
        <w:rPr>
          <w:rFonts w:eastAsia="ArialMT"/>
          <w:b/>
          <w:bCs/>
          <w:color w:val="000000"/>
        </w:rPr>
        <w:t xml:space="preserve"> postępowania o udzielenie zamówienia publicznego.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Środki ochrony prawnej przysługują Wykonawcy, a także innemu podmiotowi, jeżeli ma lub miał interes w uzyskaniu danego zamówienia oraz poniósł lub może ponieść szkodę w wyniku naruszenia przez Zamawiającego przepisów Ustawy. Środki ochrony prawnej wobec ogłoszenia o zamówieniu oraz specyfikacji istotnych warunków zamówienia przysługują również organizacjom wpisanym na listę, o której mowa</w:t>
      </w:r>
      <w:r w:rsidR="00C13C4F">
        <w:rPr>
          <w:rFonts w:eastAsia="ArialMT"/>
          <w:color w:val="000000"/>
        </w:rPr>
        <w:t xml:space="preserve"> w art. 154 </w:t>
      </w:r>
      <w:proofErr w:type="spellStart"/>
      <w:r w:rsidR="00C13C4F">
        <w:rPr>
          <w:rFonts w:eastAsia="ArialMT"/>
          <w:color w:val="000000"/>
        </w:rPr>
        <w:t>pkt</w:t>
      </w:r>
      <w:proofErr w:type="spellEnd"/>
      <w:r w:rsidR="00C13C4F">
        <w:rPr>
          <w:rFonts w:eastAsia="ArialMT"/>
          <w:color w:val="000000"/>
        </w:rPr>
        <w:t xml:space="preserve"> 5 u</w:t>
      </w:r>
      <w:r w:rsidRPr="00760731">
        <w:rPr>
          <w:rFonts w:eastAsia="ArialMT"/>
          <w:color w:val="000000"/>
        </w:rPr>
        <w:t>stawy.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Odwołanie przysługuje wyłącz</w:t>
      </w:r>
      <w:r w:rsidR="00954A75">
        <w:rPr>
          <w:rFonts w:eastAsia="ArialMT"/>
          <w:color w:val="000000"/>
        </w:rPr>
        <w:t>nie od niezgodnej z przepisami u</w:t>
      </w:r>
      <w:r w:rsidRPr="00760731">
        <w:rPr>
          <w:rFonts w:eastAsia="ArialMT"/>
          <w:color w:val="000000"/>
        </w:rPr>
        <w:t>stawy czynności Zamawiającego podjętej w postępowaniu o udzielenie zamówienia lub zaniechania czynności, do której Zamawiający</w:t>
      </w:r>
      <w:r w:rsidR="00954A75">
        <w:rPr>
          <w:rFonts w:eastAsia="ArialMT"/>
          <w:color w:val="000000"/>
        </w:rPr>
        <w:t xml:space="preserve"> jest zobowiązany na podstawie u</w:t>
      </w:r>
      <w:r w:rsidRPr="00760731">
        <w:rPr>
          <w:rFonts w:eastAsia="ArialMT"/>
          <w:color w:val="000000"/>
        </w:rPr>
        <w:t>stawy.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W niniejszym postępowaniu o udzielenie zamówienia odwołanie przysługuje wyłącznie wobec czynności:</w:t>
      </w:r>
    </w:p>
    <w:p w:rsidR="00C002A5" w:rsidRPr="00760731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760731">
        <w:rPr>
          <w:rFonts w:eastAsia="ArialMT"/>
          <w:color w:val="000000"/>
        </w:rPr>
        <w:t>opisu</w:t>
      </w:r>
      <w:proofErr w:type="gramEnd"/>
      <w:r w:rsidRPr="00760731">
        <w:rPr>
          <w:rFonts w:eastAsia="ArialMT"/>
          <w:color w:val="000000"/>
        </w:rPr>
        <w:t xml:space="preserve"> sposobu dokonywania oceny spełniania warunków udziału w postępowaniu;</w:t>
      </w:r>
    </w:p>
    <w:p w:rsidR="00C002A5" w:rsidRPr="00760731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760731">
        <w:rPr>
          <w:rFonts w:eastAsia="ArialMT"/>
          <w:color w:val="000000"/>
        </w:rPr>
        <w:t>wykluczenia</w:t>
      </w:r>
      <w:proofErr w:type="gramEnd"/>
      <w:r w:rsidRPr="00760731">
        <w:rPr>
          <w:rFonts w:eastAsia="ArialMT"/>
          <w:color w:val="000000"/>
        </w:rPr>
        <w:t xml:space="preserve"> odwołującego z postępowania o udzielenie zamówienia;</w:t>
      </w:r>
    </w:p>
    <w:p w:rsidR="00C002A5" w:rsidRPr="00760731" w:rsidRDefault="00C002A5" w:rsidP="00C002A5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760731">
        <w:rPr>
          <w:rFonts w:eastAsia="ArialMT"/>
          <w:color w:val="000000"/>
        </w:rPr>
        <w:t>odrzucenia</w:t>
      </w:r>
      <w:proofErr w:type="gramEnd"/>
      <w:r w:rsidRPr="00760731">
        <w:rPr>
          <w:rFonts w:eastAsia="ArialMT"/>
          <w:color w:val="000000"/>
        </w:rPr>
        <w:t xml:space="preserve"> oferty odwołującego.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Odwołanie powinno wskazywać czynność lub zaniechanie czynności Zamawiającego, której zarzuc</w:t>
      </w:r>
      <w:r w:rsidR="00954A75">
        <w:rPr>
          <w:rFonts w:eastAsia="ArialMT"/>
          <w:color w:val="000000"/>
        </w:rPr>
        <w:t>a się niezgodność z przepisami u</w:t>
      </w:r>
      <w:r w:rsidRPr="00760731">
        <w:rPr>
          <w:rFonts w:eastAsia="ArialMT"/>
          <w:color w:val="000000"/>
        </w:rPr>
        <w:t>stawy, zawierać zwięzłe przedstawienie zarzutów, określać żądanie oraz wskazywać okoliczności faktyczne i prawne uzasadniające wniesienie odwołania.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Odwołanie wnosi się do Prezesa Krajowej Izby Odwoławczej w formie pisemnej albo elektronicznej opatrzonej bezpiecznym podpisem elektronicznym weryfikowanym za pomocą ważnego kwalifikowanego certyfikatu.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 xml:space="preserve">Odwołujący przesyła kopię odwołania Zamawiającemu przed upływem terminu do wniesienia odwołania w taki sposób, aby mógł on zapoznać się z jego treścią przed </w:t>
      </w:r>
      <w:r w:rsidRPr="00760731">
        <w:rPr>
          <w:rFonts w:eastAsia="ArialMT"/>
          <w:color w:val="000000"/>
        </w:rPr>
        <w:lastRenderedPageBreak/>
        <w:t>upływem tego terminu. Domniemywa się, iż Zamawiający mógł zapoznać się z treścią odwołania przed upływem terminu do jego wniesienia, jeżeli przesłanie jego kopii nastąpiło przed upływem terminu do jego wniesienia za pomocą jednego ze sposobów określonych w art. 27 ust. 2 ustawy.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Wykonawca może w terminie przewidzianym do wniesienia odwołania poinformować Zamawiającego o niezgodn</w:t>
      </w:r>
      <w:r w:rsidR="00954A75">
        <w:rPr>
          <w:rFonts w:eastAsia="ArialMT"/>
          <w:color w:val="000000"/>
        </w:rPr>
        <w:t>ej z przepisami u</w:t>
      </w:r>
      <w:r w:rsidRPr="00760731">
        <w:rPr>
          <w:rFonts w:eastAsia="ArialMT"/>
          <w:color w:val="000000"/>
        </w:rPr>
        <w:t>stawy czynności podjętej przez niego lub zaniechaniu czynności, do której jest on zobowiązany na podstawie ustawy, na które nie przysługuje odwołani</w:t>
      </w:r>
      <w:r w:rsidR="00954A75">
        <w:rPr>
          <w:rFonts w:eastAsia="ArialMT"/>
          <w:color w:val="000000"/>
        </w:rPr>
        <w:t>e na podstawie art. 180 ust. 2 u</w:t>
      </w:r>
      <w:r w:rsidRPr="00760731">
        <w:rPr>
          <w:rFonts w:eastAsia="ArialMT"/>
          <w:color w:val="000000"/>
        </w:rPr>
        <w:t>stawy.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W przypadku uznania zasadności przekazanej informacji Zamawiający powtarza czynność albo dokonuje czynności zaniechanej, informując o tym Wykon</w:t>
      </w:r>
      <w:r w:rsidR="00954A75">
        <w:rPr>
          <w:rFonts w:eastAsia="ArialMT"/>
          <w:color w:val="000000"/>
        </w:rPr>
        <w:t xml:space="preserve">awców </w:t>
      </w:r>
      <w:r w:rsidR="00954A75">
        <w:rPr>
          <w:rFonts w:eastAsia="ArialMT"/>
          <w:color w:val="000000"/>
        </w:rPr>
        <w:br/>
        <w:t>w sposób przewidziany w u</w:t>
      </w:r>
      <w:r w:rsidRPr="00760731">
        <w:rPr>
          <w:rFonts w:eastAsia="ArialMT"/>
          <w:color w:val="000000"/>
        </w:rPr>
        <w:t>stawie dla tej czynności.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 xml:space="preserve">Na czynności, o których mowa w </w:t>
      </w:r>
      <w:proofErr w:type="spellStart"/>
      <w:r w:rsidRPr="00760731">
        <w:rPr>
          <w:rFonts w:eastAsia="ArialMT"/>
          <w:color w:val="000000"/>
        </w:rPr>
        <w:t>pkt</w:t>
      </w:r>
      <w:proofErr w:type="spellEnd"/>
      <w:r w:rsidRPr="00760731">
        <w:rPr>
          <w:rFonts w:eastAsia="ArialMT"/>
          <w:color w:val="000000"/>
        </w:rPr>
        <w:t xml:space="preserve"> 8 niniejszego rozdziału, nie przysługuje odwołanie, z zastrzeżeniem </w:t>
      </w:r>
      <w:proofErr w:type="spellStart"/>
      <w:r w:rsidRPr="00760731">
        <w:rPr>
          <w:rFonts w:eastAsia="ArialMT"/>
          <w:color w:val="000000"/>
        </w:rPr>
        <w:t>pkt</w:t>
      </w:r>
      <w:proofErr w:type="spellEnd"/>
      <w:r w:rsidRPr="00760731">
        <w:rPr>
          <w:rFonts w:eastAsia="ArialMT"/>
          <w:color w:val="000000"/>
        </w:rPr>
        <w:t xml:space="preserve"> 3 rozdziału.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Zgodnie z</w:t>
      </w:r>
      <w:r w:rsidR="00954A75">
        <w:rPr>
          <w:rFonts w:eastAsia="ArialMT"/>
          <w:color w:val="000000"/>
        </w:rPr>
        <w:t xml:space="preserve"> treścią art. 182 ust. 1 </w:t>
      </w:r>
      <w:proofErr w:type="spellStart"/>
      <w:r w:rsidR="00954A75">
        <w:rPr>
          <w:rFonts w:eastAsia="ArialMT"/>
          <w:color w:val="000000"/>
        </w:rPr>
        <w:t>pkt</w:t>
      </w:r>
      <w:proofErr w:type="spellEnd"/>
      <w:r w:rsidR="00954A75">
        <w:rPr>
          <w:rFonts w:eastAsia="ArialMT"/>
          <w:color w:val="000000"/>
        </w:rPr>
        <w:t xml:space="preserve"> 2 u</w:t>
      </w:r>
      <w:r w:rsidRPr="00760731">
        <w:rPr>
          <w:rFonts w:eastAsia="ArialMT"/>
          <w:color w:val="000000"/>
        </w:rPr>
        <w:t xml:space="preserve">stawy odwołanie wnosi się w terminie 5 dni od dnia przesłania informacji o czynności Zamawiającego stanowiącej podstawę jego </w:t>
      </w:r>
      <w:proofErr w:type="gramStart"/>
      <w:r w:rsidRPr="00760731">
        <w:rPr>
          <w:rFonts w:eastAsia="ArialMT"/>
          <w:color w:val="000000"/>
        </w:rPr>
        <w:t>wniesienia – jeżeli</w:t>
      </w:r>
      <w:proofErr w:type="gramEnd"/>
      <w:r w:rsidRPr="00760731">
        <w:rPr>
          <w:rFonts w:eastAsia="ArialMT"/>
          <w:color w:val="000000"/>
        </w:rPr>
        <w:t xml:space="preserve"> zostały przesłane w spo</w:t>
      </w:r>
      <w:r w:rsidR="00954A75">
        <w:rPr>
          <w:rFonts w:eastAsia="ArialMT"/>
          <w:color w:val="000000"/>
        </w:rPr>
        <w:t>sób określony w art. 27 ust. 2 u</w:t>
      </w:r>
      <w:r w:rsidRPr="00760731">
        <w:rPr>
          <w:rFonts w:eastAsia="ArialMT"/>
          <w:color w:val="000000"/>
        </w:rPr>
        <w:t>stawy (faksem), albo w terminie 10 dni – jeżeli zostały przesłane w inny sposób (pisemnie).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Odwołanie wobec treści ogłoszenia o zamówieniu, także wobec postanowień specyfikacji istotnych warunków zamówienia, wnosi się w terminie 5 dni od dnia zamieszczenia ogłoszenia w Biuletynie Zamówień Publicznych lub specyfikacji istotnych warunków zamówienia na stronie internetowej.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W przypadku wniesienia odwołania wobec treści ogłoszenia o zamówieniu lub postanowień specyfikacji istotnych warunków zamówienia Zamawiający może przedłużyć termin składania ofert.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Zamawiający przesyła niezwłocznie, nie później niż w terminie 2 dni od dnia otrzymania, kopię odwołania innym Wykonawcom uczestniczącym w postępowaniu o udzielenie zamówienia, a jeżeli odwołanie dotyczy treści ogłoszenia o zamówieniu lub postanowień specyfikacji istotnych warunków zamówienia, zamieszcza ją również na stronie internetowej, na której jest zamieszczone ogłoszenie o zamówieniu lub jest udostępniana specyfikacja, wzywając Wykonawców do przystąpienia do postępowania odwoławczego.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 xml:space="preserve">W przypadku wniesienia odwołania po upływie terminu składania ofert bieg terminu związania ofertą ulega zawieszeniu do czasu ogłoszenia przez Krajową Izbę </w:t>
      </w:r>
      <w:proofErr w:type="gramStart"/>
      <w:r w:rsidRPr="00760731">
        <w:rPr>
          <w:rFonts w:eastAsia="ArialMT"/>
          <w:color w:val="000000"/>
        </w:rPr>
        <w:t>Odwoławczą  orzeczenia</w:t>
      </w:r>
      <w:proofErr w:type="gramEnd"/>
      <w:r w:rsidRPr="00760731">
        <w:rPr>
          <w:rFonts w:eastAsia="ArialMT"/>
          <w:color w:val="000000"/>
        </w:rPr>
        <w:t>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Przystąpienie do postępowania odwoławczego następuje na wa</w:t>
      </w:r>
      <w:r w:rsidR="00C13C4F">
        <w:rPr>
          <w:rFonts w:eastAsia="ArialMT"/>
          <w:color w:val="000000"/>
        </w:rPr>
        <w:t>runkach określonych w art. 185 u</w:t>
      </w:r>
      <w:r w:rsidRPr="00760731">
        <w:rPr>
          <w:rFonts w:eastAsia="ArialMT"/>
          <w:color w:val="000000"/>
        </w:rPr>
        <w:t>stawy</w:t>
      </w:r>
      <w:r w:rsidRPr="00760731">
        <w:rPr>
          <w:rFonts w:eastAsia="ArialMT"/>
          <w:color w:val="000000"/>
          <w:sz w:val="28"/>
        </w:rPr>
        <w:t>.</w:t>
      </w:r>
    </w:p>
    <w:p w:rsidR="00C002A5" w:rsidRPr="00760731" w:rsidRDefault="00C002A5" w:rsidP="00C002A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r w:rsidRPr="00760731">
        <w:rPr>
          <w:rFonts w:eastAsia="ArialMT"/>
          <w:color w:val="000000"/>
        </w:rPr>
        <w:t>Do postępowania odwoławczego stosuje się odpowiednio przepisy ustawy z dnia 17 listopada 1964 r. – Kodeks postępowania cywilnego o sądzie pol</w:t>
      </w:r>
      <w:r w:rsidR="00954A75">
        <w:rPr>
          <w:rFonts w:eastAsia="ArialMT"/>
          <w:color w:val="000000"/>
        </w:rPr>
        <w:t>ubownym (arbitrażowym), jeżeli u</w:t>
      </w:r>
      <w:r w:rsidRPr="00760731">
        <w:rPr>
          <w:rFonts w:eastAsia="ArialMT"/>
          <w:color w:val="000000"/>
        </w:rPr>
        <w:t xml:space="preserve">stawa nie stanowi inaczej. </w:t>
      </w:r>
    </w:p>
    <w:p w:rsidR="00C002A5" w:rsidRPr="00D607D7" w:rsidRDefault="00C002A5" w:rsidP="00C002A5">
      <w:pPr>
        <w:pStyle w:val="Tekstpodstawowy"/>
        <w:numPr>
          <w:ilvl w:val="0"/>
          <w:numId w:val="8"/>
        </w:numPr>
        <w:spacing w:after="120" w:line="276" w:lineRule="auto"/>
        <w:rPr>
          <w:rFonts w:eastAsia="ArialMT"/>
          <w:color w:val="000000"/>
        </w:rPr>
      </w:pPr>
      <w:r w:rsidRPr="00760731">
        <w:rPr>
          <w:color w:val="000000"/>
        </w:rPr>
        <w:t>Pozostałe informacje na temat środków ochrony prawnej znajdują s</w:t>
      </w:r>
      <w:r w:rsidR="00954A75">
        <w:rPr>
          <w:color w:val="000000"/>
        </w:rPr>
        <w:t>ię w Dziale VI (art. 180 -198) u</w:t>
      </w:r>
      <w:r w:rsidRPr="00760731">
        <w:rPr>
          <w:color w:val="000000"/>
        </w:rPr>
        <w:t>stawy</w:t>
      </w:r>
      <w:r w:rsidR="00221C02">
        <w:rPr>
          <w:color w:val="000000"/>
        </w:rPr>
        <w:t xml:space="preserve"> </w:t>
      </w:r>
      <w:proofErr w:type="spellStart"/>
      <w:r w:rsidR="00221C02">
        <w:rPr>
          <w:color w:val="000000"/>
        </w:rPr>
        <w:t>Pzp</w:t>
      </w:r>
      <w:proofErr w:type="spellEnd"/>
      <w:r w:rsidRPr="00760731">
        <w:rPr>
          <w:color w:val="000000"/>
        </w:rPr>
        <w:t>.</w:t>
      </w:r>
    </w:p>
    <w:p w:rsidR="00C002A5" w:rsidRPr="00B80BC6" w:rsidRDefault="00C002A5" w:rsidP="00C002A5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ArialMT"/>
        </w:rPr>
      </w:pPr>
      <w:r w:rsidRPr="00760731">
        <w:rPr>
          <w:rFonts w:eastAsia="ArialMT"/>
          <w:b/>
          <w:bCs/>
          <w:color w:val="000000"/>
        </w:rPr>
        <w:t>XXIII.</w:t>
      </w:r>
      <w:r w:rsidRPr="00760731">
        <w:rPr>
          <w:rFonts w:eastAsia="ArialMT"/>
          <w:b/>
          <w:bCs/>
          <w:color w:val="000000"/>
        </w:rPr>
        <w:tab/>
        <w:t>Pozostałe postanowienia</w:t>
      </w:r>
    </w:p>
    <w:p w:rsidR="008E64AF" w:rsidRDefault="00C002A5" w:rsidP="0060226F">
      <w:pPr>
        <w:pStyle w:val="Nagwek1"/>
        <w:jc w:val="both"/>
        <w:rPr>
          <w:rFonts w:ascii="Times New Roman" w:eastAsia="ArialMT" w:hAnsi="Times New Roman"/>
          <w:b w:val="0"/>
          <w:color w:val="000000"/>
          <w:sz w:val="24"/>
          <w:szCs w:val="24"/>
        </w:rPr>
      </w:pPr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>W sprawach nieuregulowanych niniejszą specyfikacją istotnych warunków zamówien</w:t>
      </w:r>
      <w:r w:rsidR="00557B21">
        <w:rPr>
          <w:rFonts w:ascii="Times New Roman" w:eastAsia="ArialMT" w:hAnsi="Times New Roman"/>
          <w:b w:val="0"/>
          <w:color w:val="000000"/>
          <w:sz w:val="24"/>
          <w:szCs w:val="24"/>
        </w:rPr>
        <w:t xml:space="preserve">ia </w:t>
      </w:r>
      <w:proofErr w:type="gramStart"/>
      <w:r w:rsidR="00557B21">
        <w:rPr>
          <w:rFonts w:ascii="Times New Roman" w:eastAsia="ArialMT" w:hAnsi="Times New Roman"/>
          <w:b w:val="0"/>
          <w:color w:val="000000"/>
          <w:sz w:val="24"/>
          <w:szCs w:val="24"/>
        </w:rPr>
        <w:t>mają  zastosowanie</w:t>
      </w:r>
      <w:proofErr w:type="gramEnd"/>
      <w:r w:rsidR="00557B21">
        <w:rPr>
          <w:rFonts w:ascii="Times New Roman" w:eastAsia="ArialMT" w:hAnsi="Times New Roman"/>
          <w:b w:val="0"/>
          <w:color w:val="000000"/>
          <w:sz w:val="24"/>
          <w:szCs w:val="24"/>
        </w:rPr>
        <w:t xml:space="preserve"> przepisy ustaw:</w:t>
      </w:r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 xml:space="preserve"> P</w:t>
      </w:r>
      <w:r w:rsidR="00557B21">
        <w:rPr>
          <w:rFonts w:ascii="Times New Roman" w:eastAsia="ArialMT" w:hAnsi="Times New Roman"/>
          <w:b w:val="0"/>
          <w:color w:val="000000"/>
          <w:sz w:val="24"/>
          <w:szCs w:val="24"/>
        </w:rPr>
        <w:t>rawo zamówień publicznych oraz Kodeks cywilny</w:t>
      </w:r>
      <w:r>
        <w:rPr>
          <w:rFonts w:ascii="Times New Roman" w:eastAsia="ArialMT" w:hAnsi="Times New Roman"/>
          <w:b w:val="0"/>
          <w:color w:val="000000"/>
          <w:sz w:val="24"/>
          <w:szCs w:val="24"/>
        </w:rPr>
        <w:br/>
      </w:r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 xml:space="preserve">(Dz. U. Nr 16 z 1964r. poz. 93, z </w:t>
      </w:r>
      <w:proofErr w:type="spellStart"/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>późn</w:t>
      </w:r>
      <w:proofErr w:type="spellEnd"/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 xml:space="preserve">. </w:t>
      </w:r>
      <w:proofErr w:type="gramStart"/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>zm</w:t>
      </w:r>
      <w:proofErr w:type="gramEnd"/>
      <w:r w:rsidRPr="00760731">
        <w:rPr>
          <w:rFonts w:ascii="Times New Roman" w:eastAsia="ArialMT" w:hAnsi="Times New Roman"/>
          <w:b w:val="0"/>
          <w:color w:val="000000"/>
          <w:sz w:val="24"/>
          <w:szCs w:val="24"/>
        </w:rPr>
        <w:t>.)</w:t>
      </w:r>
      <w:r w:rsidR="0060226F">
        <w:rPr>
          <w:rFonts w:ascii="Times New Roman" w:eastAsia="ArialMT" w:hAnsi="Times New Roman"/>
          <w:b w:val="0"/>
          <w:color w:val="000000"/>
          <w:sz w:val="24"/>
          <w:szCs w:val="24"/>
        </w:rPr>
        <w:t>.</w:t>
      </w:r>
    </w:p>
    <w:p w:rsidR="0060226F" w:rsidRDefault="0060226F">
      <w:pPr>
        <w:spacing w:after="200" w:line="276" w:lineRule="auto"/>
      </w:pPr>
      <w:r>
        <w:br w:type="page"/>
      </w:r>
    </w:p>
    <w:p w:rsidR="009A59FA" w:rsidRDefault="009A59FA" w:rsidP="009A59FA">
      <w:pPr>
        <w:jc w:val="right"/>
        <w:rPr>
          <w:b/>
          <w:bCs/>
          <w:i/>
          <w:iCs/>
          <w:color w:val="000000"/>
        </w:rPr>
      </w:pPr>
      <w:r w:rsidRPr="009A59FA">
        <w:rPr>
          <w:b/>
          <w:bCs/>
          <w:i/>
          <w:iCs/>
          <w:color w:val="000000"/>
        </w:rPr>
        <w:lastRenderedPageBreak/>
        <w:t>Załącznik Nr 1 do SIWZ</w:t>
      </w:r>
    </w:p>
    <w:p w:rsidR="00A43457" w:rsidRDefault="00A43457" w:rsidP="009A59FA">
      <w:pPr>
        <w:jc w:val="right"/>
        <w:rPr>
          <w:b/>
          <w:bCs/>
          <w:i/>
          <w:iCs/>
          <w:color w:val="000000"/>
        </w:rPr>
      </w:pPr>
    </w:p>
    <w:p w:rsidR="00A43457" w:rsidRPr="009A59FA" w:rsidRDefault="00A43457" w:rsidP="009A59FA">
      <w:pPr>
        <w:jc w:val="right"/>
        <w:rPr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  <w:proofErr w:type="spellStart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adres</w:t>
      </w:r>
      <w:proofErr w:type="spellEnd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/tel., fax</w:t>
      </w:r>
      <w:proofErr w:type="gramStart"/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./</w:t>
      </w:r>
      <w:proofErr w:type="gramEnd"/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/e-mail./</w:t>
      </w:r>
    </w:p>
    <w:p w:rsidR="00A43457" w:rsidRPr="009F5A3F" w:rsidRDefault="00A43457" w:rsidP="00A43457">
      <w:pPr>
        <w:ind w:left="3540" w:firstLine="708"/>
        <w:jc w:val="center"/>
        <w:rPr>
          <w:b/>
          <w:color w:val="000000"/>
          <w:lang w:val="en-US"/>
        </w:rPr>
      </w:pPr>
    </w:p>
    <w:p w:rsidR="00A43457" w:rsidRPr="009A05F7" w:rsidRDefault="00A43457" w:rsidP="00A43457">
      <w:pPr>
        <w:ind w:left="4956" w:firstLine="708"/>
        <w:rPr>
          <w:i/>
          <w:color w:val="000000"/>
          <w:u w:val="single"/>
        </w:rPr>
      </w:pPr>
      <w:r w:rsidRPr="009A05F7">
        <w:rPr>
          <w:i/>
          <w:color w:val="000000"/>
          <w:u w:val="single"/>
        </w:rPr>
        <w:t>ZAMAWIAJĄCY:</w:t>
      </w:r>
    </w:p>
    <w:p w:rsidR="00A43457" w:rsidRDefault="00A43457" w:rsidP="00A43457">
      <w:pPr>
        <w:ind w:left="2124" w:firstLine="3546"/>
        <w:rPr>
          <w:b/>
        </w:rPr>
      </w:pPr>
      <w:r w:rsidRPr="009A05F7">
        <w:rPr>
          <w:b/>
          <w:color w:val="000000"/>
        </w:rPr>
        <w:t>Gminny Ośrodek Pomocy</w:t>
      </w:r>
      <w:r w:rsidRPr="009A05F7">
        <w:rPr>
          <w:b/>
        </w:rPr>
        <w:t xml:space="preserve"> </w:t>
      </w:r>
    </w:p>
    <w:p w:rsidR="00A43457" w:rsidRDefault="00A43457" w:rsidP="00A43457">
      <w:pPr>
        <w:tabs>
          <w:tab w:val="left" w:pos="5670"/>
        </w:tabs>
        <w:ind w:firstLine="5670"/>
        <w:rPr>
          <w:b/>
          <w:bCs/>
        </w:rPr>
      </w:pPr>
      <w:r w:rsidRPr="009A05F7">
        <w:rPr>
          <w:b/>
          <w:color w:val="000000"/>
        </w:rPr>
        <w:t xml:space="preserve">Społecznej w </w:t>
      </w:r>
      <w:r w:rsidR="00E61BAA">
        <w:rPr>
          <w:b/>
          <w:color w:val="000000"/>
        </w:rPr>
        <w:t>Brodnicy</w:t>
      </w:r>
      <w:r>
        <w:rPr>
          <w:b/>
          <w:bCs/>
        </w:rPr>
        <w:br/>
      </w:r>
    </w:p>
    <w:p w:rsidR="00A43457" w:rsidRDefault="00A43457" w:rsidP="00A43457">
      <w:pPr>
        <w:tabs>
          <w:tab w:val="left" w:pos="5670"/>
        </w:tabs>
        <w:ind w:firstLine="5670"/>
        <w:rPr>
          <w:b/>
          <w:bCs/>
        </w:rPr>
      </w:pPr>
    </w:p>
    <w:p w:rsidR="009A59FA" w:rsidRPr="009A59FA" w:rsidRDefault="009A59FA" w:rsidP="00A43457">
      <w:pPr>
        <w:tabs>
          <w:tab w:val="left" w:pos="5670"/>
        </w:tabs>
        <w:jc w:val="center"/>
      </w:pPr>
      <w:r w:rsidRPr="009A59FA">
        <w:rPr>
          <w:b/>
          <w:bCs/>
        </w:rPr>
        <w:t>FORMULARZ OFERTY</w:t>
      </w:r>
    </w:p>
    <w:p w:rsidR="009A59FA" w:rsidRPr="009A59FA" w:rsidRDefault="009A59FA" w:rsidP="009A59FA">
      <w:pPr>
        <w:jc w:val="center"/>
        <w:rPr>
          <w:color w:val="000000"/>
        </w:rPr>
      </w:pPr>
    </w:p>
    <w:p w:rsidR="009A59FA" w:rsidRPr="009A59FA" w:rsidRDefault="009A59FA" w:rsidP="009A59FA">
      <w:pPr>
        <w:ind w:left="709" w:hanging="709"/>
        <w:jc w:val="center"/>
        <w:rPr>
          <w:color w:val="000000"/>
        </w:rPr>
      </w:pPr>
      <w:r w:rsidRPr="009A59FA">
        <w:rPr>
          <w:color w:val="000000"/>
        </w:rPr>
        <w:t>Dotyczy zamówienia publicznego pn.:</w:t>
      </w:r>
    </w:p>
    <w:p w:rsidR="00107F69" w:rsidRPr="00107F69" w:rsidRDefault="009A59FA" w:rsidP="00107F69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>Przygotowywanie i do</w:t>
      </w:r>
      <w:r w:rsidR="000B6EAC" w:rsidRPr="00107F69">
        <w:rPr>
          <w:b/>
          <w:bCs/>
          <w:color w:val="000000"/>
        </w:rPr>
        <w:t xml:space="preserve">starczanie gorących posiłków </w:t>
      </w:r>
      <w:r w:rsidR="00107F69" w:rsidRPr="00107F69">
        <w:rPr>
          <w:b/>
        </w:rPr>
        <w:t xml:space="preserve">dla </w:t>
      </w:r>
      <w:r w:rsidR="00107F69" w:rsidRPr="00107F69">
        <w:rPr>
          <w:b/>
          <w:bCs/>
        </w:rPr>
        <w:t xml:space="preserve">dzieci </w:t>
      </w:r>
      <w:r w:rsidR="002B26AF">
        <w:rPr>
          <w:b/>
          <w:bCs/>
        </w:rPr>
        <w:t xml:space="preserve">objętych dożywianiem </w:t>
      </w:r>
      <w:r w:rsidR="002B26AF">
        <w:rPr>
          <w:b/>
          <w:bCs/>
        </w:rPr>
        <w:br/>
        <w:t xml:space="preserve">w szkołach </w:t>
      </w:r>
      <w:proofErr w:type="gramStart"/>
      <w:r w:rsidR="00107F69" w:rsidRPr="00107F69">
        <w:rPr>
          <w:b/>
          <w:bCs/>
        </w:rPr>
        <w:t xml:space="preserve">na </w:t>
      </w:r>
      <w:r w:rsidR="00E61BAA">
        <w:rPr>
          <w:b/>
          <w:bCs/>
        </w:rPr>
        <w:t xml:space="preserve"> terenie</w:t>
      </w:r>
      <w:proofErr w:type="gramEnd"/>
      <w:r w:rsidR="00E61BAA">
        <w:rPr>
          <w:b/>
          <w:bCs/>
        </w:rPr>
        <w:t xml:space="preserve">  Gminy Brodnica</w:t>
      </w:r>
      <w:r w:rsidR="00E368AE">
        <w:rPr>
          <w:b/>
          <w:bCs/>
        </w:rPr>
        <w:t xml:space="preserve">  w 2016</w:t>
      </w:r>
      <w:r w:rsidR="00107F69" w:rsidRPr="00107F69">
        <w:rPr>
          <w:b/>
          <w:bCs/>
        </w:rPr>
        <w:t xml:space="preserve"> roku</w:t>
      </w:r>
    </w:p>
    <w:p w:rsidR="009A59FA" w:rsidRDefault="009A59FA" w:rsidP="009A59FA">
      <w:pPr>
        <w:spacing w:line="360" w:lineRule="auto"/>
        <w:jc w:val="both"/>
        <w:rPr>
          <w:color w:val="000000"/>
        </w:rPr>
      </w:pPr>
    </w:p>
    <w:p w:rsidR="00406090" w:rsidRPr="00B953EC" w:rsidRDefault="009A59FA" w:rsidP="00E047E9">
      <w:pPr>
        <w:pStyle w:val="Akapitzlist"/>
        <w:numPr>
          <w:ilvl w:val="0"/>
          <w:numId w:val="29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953EC">
        <w:rPr>
          <w:rFonts w:ascii="Times New Roman" w:hAnsi="Times New Roman"/>
          <w:sz w:val="24"/>
          <w:szCs w:val="24"/>
        </w:rPr>
        <w:t xml:space="preserve">Oferujemy realizację usługi przygotowywania i dostarczania gorących posiłków </w:t>
      </w:r>
      <w:r w:rsidR="00B953EC" w:rsidRPr="00B953EC">
        <w:rPr>
          <w:rFonts w:ascii="Times New Roman" w:hAnsi="Times New Roman"/>
          <w:sz w:val="24"/>
          <w:szCs w:val="24"/>
        </w:rPr>
        <w:t xml:space="preserve">dla </w:t>
      </w:r>
      <w:r w:rsidR="00B953EC" w:rsidRPr="00B953EC">
        <w:rPr>
          <w:rFonts w:ascii="Times New Roman" w:hAnsi="Times New Roman"/>
          <w:bCs/>
          <w:sz w:val="24"/>
          <w:szCs w:val="24"/>
        </w:rPr>
        <w:t xml:space="preserve">dzieci </w:t>
      </w:r>
      <w:r w:rsidR="002B26AF">
        <w:rPr>
          <w:rFonts w:ascii="Times New Roman" w:hAnsi="Times New Roman"/>
          <w:bCs/>
          <w:sz w:val="24"/>
          <w:szCs w:val="24"/>
        </w:rPr>
        <w:t xml:space="preserve">objętych dożywianiem </w:t>
      </w:r>
      <w:r w:rsidR="00E61BAA">
        <w:rPr>
          <w:rFonts w:ascii="Times New Roman" w:hAnsi="Times New Roman"/>
          <w:bCs/>
          <w:sz w:val="24"/>
          <w:szCs w:val="24"/>
        </w:rPr>
        <w:t>w szkołach na terenie Gminy Brodnica</w:t>
      </w:r>
      <w:r w:rsidR="00B953EC" w:rsidRPr="00B953EC">
        <w:rPr>
          <w:rFonts w:ascii="Times New Roman" w:hAnsi="Times New Roman"/>
          <w:sz w:val="24"/>
          <w:szCs w:val="24"/>
        </w:rPr>
        <w:t xml:space="preserve"> </w:t>
      </w:r>
      <w:r w:rsidR="00E368AE">
        <w:rPr>
          <w:rFonts w:ascii="Times New Roman" w:hAnsi="Times New Roman"/>
          <w:sz w:val="24"/>
          <w:szCs w:val="24"/>
        </w:rPr>
        <w:t>w 2016</w:t>
      </w:r>
      <w:r w:rsidR="00A2344A">
        <w:rPr>
          <w:rFonts w:ascii="Times New Roman" w:hAnsi="Times New Roman"/>
          <w:sz w:val="24"/>
          <w:szCs w:val="24"/>
        </w:rPr>
        <w:t xml:space="preserve"> roku</w:t>
      </w:r>
    </w:p>
    <w:p w:rsidR="00D97B1D" w:rsidRDefault="00D97B1D" w:rsidP="00406090">
      <w:pPr>
        <w:pStyle w:val="Akapitzlist"/>
        <w:spacing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za</w:t>
      </w:r>
      <w:r w:rsidR="00E36B20">
        <w:rPr>
          <w:rFonts w:ascii="Times New Roman" w:hAnsi="Times New Roman"/>
          <w:color w:val="000000"/>
          <w:sz w:val="24"/>
          <w:szCs w:val="24"/>
        </w:rPr>
        <w:t xml:space="preserve"> cenę jednostkową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A59FA" w:rsidRPr="009A59FA">
        <w:rPr>
          <w:rFonts w:ascii="Times New Roman" w:hAnsi="Times New Roman"/>
          <w:color w:val="000000"/>
          <w:sz w:val="24"/>
          <w:szCs w:val="24"/>
        </w:rPr>
        <w:t>(za jed</w:t>
      </w:r>
      <w:r>
        <w:rPr>
          <w:rFonts w:ascii="Times New Roman" w:hAnsi="Times New Roman"/>
          <w:color w:val="000000"/>
          <w:sz w:val="24"/>
          <w:szCs w:val="24"/>
        </w:rPr>
        <w:t xml:space="preserve">en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posiłek) : …………………… 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zł netto</w:t>
      </w:r>
      <w:r w:rsidR="009A59FA" w:rsidRPr="009A59FA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9A59FA" w:rsidRDefault="009A59FA" w:rsidP="00D97B1D">
      <w:pPr>
        <w:spacing w:line="360" w:lineRule="auto"/>
        <w:ind w:firstLine="360"/>
        <w:jc w:val="both"/>
        <w:rPr>
          <w:color w:val="000000"/>
        </w:rPr>
      </w:pPr>
      <w:r w:rsidRPr="009A59FA">
        <w:rPr>
          <w:color w:val="000000"/>
        </w:rPr>
        <w:t xml:space="preserve">(słownie złotych </w:t>
      </w:r>
      <w:proofErr w:type="gramStart"/>
      <w:r w:rsidR="00D97B1D">
        <w:rPr>
          <w:color w:val="000000"/>
        </w:rPr>
        <w:t xml:space="preserve">netto </w:t>
      </w:r>
      <w:r>
        <w:rPr>
          <w:color w:val="000000"/>
        </w:rPr>
        <w:t>:………...……………………………..……………</w:t>
      </w:r>
      <w:r w:rsidRPr="009A59FA">
        <w:rPr>
          <w:color w:val="000000"/>
        </w:rPr>
        <w:t>…………..),</w:t>
      </w:r>
      <w:proofErr w:type="gramEnd"/>
    </w:p>
    <w:p w:rsidR="00D97B1D" w:rsidRDefault="00D97B1D" w:rsidP="00D97B1D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VAT  ……………………………….. </w:t>
      </w:r>
      <w:proofErr w:type="gramStart"/>
      <w:r>
        <w:rPr>
          <w:color w:val="000000"/>
        </w:rPr>
        <w:t>zł</w:t>
      </w:r>
      <w:proofErr w:type="gramEnd"/>
    </w:p>
    <w:p w:rsidR="00D97B1D" w:rsidRDefault="00E36B20" w:rsidP="00D97B1D">
      <w:pPr>
        <w:spacing w:line="360" w:lineRule="auto"/>
        <w:ind w:firstLine="360"/>
        <w:jc w:val="both"/>
        <w:rPr>
          <w:color w:val="000000"/>
        </w:rPr>
      </w:pPr>
      <w:r>
        <w:rPr>
          <w:color w:val="000000"/>
        </w:rPr>
        <w:t>c</w:t>
      </w:r>
      <w:r w:rsidR="00D97B1D">
        <w:rPr>
          <w:color w:val="000000"/>
        </w:rPr>
        <w:t xml:space="preserve">enę jednostkową (za jeden </w:t>
      </w:r>
      <w:proofErr w:type="gramStart"/>
      <w:r w:rsidR="00D97B1D">
        <w:rPr>
          <w:color w:val="000000"/>
        </w:rPr>
        <w:t xml:space="preserve">posiłek) : …………………… </w:t>
      </w:r>
      <w:proofErr w:type="gramEnd"/>
      <w:r w:rsidR="00D97B1D">
        <w:rPr>
          <w:color w:val="000000"/>
        </w:rPr>
        <w:t>zł brutto</w:t>
      </w:r>
    </w:p>
    <w:p w:rsidR="00D97B1D" w:rsidRDefault="00D97B1D" w:rsidP="00D97B1D">
      <w:pPr>
        <w:spacing w:line="360" w:lineRule="auto"/>
        <w:ind w:firstLine="360"/>
        <w:jc w:val="both"/>
        <w:rPr>
          <w:color w:val="000000"/>
        </w:rPr>
      </w:pPr>
      <w:r w:rsidRPr="009A59FA">
        <w:rPr>
          <w:color w:val="000000"/>
        </w:rPr>
        <w:t xml:space="preserve">(słownie złotych </w:t>
      </w:r>
      <w:proofErr w:type="gramStart"/>
      <w:r>
        <w:rPr>
          <w:color w:val="000000"/>
        </w:rPr>
        <w:t>brutto :………...……………………………..……………</w:t>
      </w:r>
      <w:r w:rsidRPr="009A59FA">
        <w:rPr>
          <w:color w:val="000000"/>
        </w:rPr>
        <w:t>…………..),</w:t>
      </w:r>
      <w:proofErr w:type="gramEnd"/>
    </w:p>
    <w:p w:rsidR="00D97B1D" w:rsidRDefault="00D97B1D" w:rsidP="00D97B1D">
      <w:pPr>
        <w:spacing w:line="360" w:lineRule="auto"/>
        <w:ind w:firstLine="360"/>
        <w:jc w:val="both"/>
        <w:rPr>
          <w:color w:val="000000"/>
        </w:rPr>
      </w:pPr>
    </w:p>
    <w:p w:rsidR="009A59FA" w:rsidRPr="009A59FA" w:rsidRDefault="00406090" w:rsidP="009A59FA">
      <w:pPr>
        <w:spacing w:line="360" w:lineRule="auto"/>
        <w:ind w:firstLine="360"/>
        <w:jc w:val="both"/>
        <w:rPr>
          <w:color w:val="000000"/>
        </w:rPr>
      </w:pPr>
      <w:r>
        <w:rPr>
          <w:b/>
          <w:bCs/>
          <w:color w:val="000000"/>
        </w:rPr>
        <w:t xml:space="preserve">Cena </w:t>
      </w:r>
      <w:r w:rsidR="009A59FA" w:rsidRPr="009A59FA">
        <w:rPr>
          <w:b/>
          <w:bCs/>
          <w:color w:val="000000"/>
        </w:rPr>
        <w:t>oferty</w:t>
      </w:r>
      <w:r w:rsidR="009A59FA" w:rsidRPr="009A59FA">
        <w:rPr>
          <w:color w:val="000000"/>
        </w:rPr>
        <w:t xml:space="preserve"> wynosi: ( cena jednego posiłku brutto </w:t>
      </w:r>
      <w:proofErr w:type="gramStart"/>
      <w:r w:rsidR="009A59FA" w:rsidRPr="009A59FA">
        <w:rPr>
          <w:color w:val="000000"/>
        </w:rPr>
        <w:t>x</w:t>
      </w:r>
      <w:r w:rsidR="0094766D">
        <w:rPr>
          <w:color w:val="000000"/>
        </w:rPr>
        <w:t xml:space="preserve"> </w:t>
      </w:r>
      <w:r w:rsidR="001B523F">
        <w:rPr>
          <w:color w:val="000000"/>
        </w:rPr>
        <w:t xml:space="preserve">  </w:t>
      </w:r>
      <w:r w:rsidR="00E61BAA">
        <w:t>………………</w:t>
      </w:r>
      <w:r w:rsidR="000D1A38">
        <w:t xml:space="preserve"> </w:t>
      </w:r>
      <w:r w:rsidR="000D1A38" w:rsidRPr="001E36B5">
        <w:t xml:space="preserve"> </w:t>
      </w:r>
      <w:r w:rsidR="001B523F">
        <w:rPr>
          <w:color w:val="000000"/>
        </w:rPr>
        <w:t>posiłków</w:t>
      </w:r>
      <w:proofErr w:type="gramEnd"/>
      <w:r w:rsidR="009A59FA" w:rsidRPr="009A59FA">
        <w:rPr>
          <w:color w:val="000000"/>
        </w:rPr>
        <w:t xml:space="preserve">): </w:t>
      </w:r>
    </w:p>
    <w:p w:rsidR="009A59FA" w:rsidRPr="009A59FA" w:rsidRDefault="009A59FA" w:rsidP="009A59FA">
      <w:pPr>
        <w:ind w:firstLine="360"/>
        <w:jc w:val="both"/>
        <w:rPr>
          <w:color w:val="000000"/>
        </w:rPr>
      </w:pPr>
      <w:r w:rsidRPr="009A59FA">
        <w:rPr>
          <w:color w:val="000000"/>
        </w:rPr>
        <w:t xml:space="preserve">…………………….…………………………… </w:t>
      </w:r>
      <w:proofErr w:type="gramStart"/>
      <w:r w:rsidRPr="009A59FA">
        <w:rPr>
          <w:color w:val="000000"/>
        </w:rPr>
        <w:t>zł</w:t>
      </w:r>
      <w:proofErr w:type="gramEnd"/>
      <w:r w:rsidRPr="009A59FA">
        <w:rPr>
          <w:color w:val="000000"/>
        </w:rPr>
        <w:t xml:space="preserve"> brutto w tym VAT ….........................</w:t>
      </w:r>
    </w:p>
    <w:p w:rsidR="009A59FA" w:rsidRPr="009A59FA" w:rsidRDefault="009A59FA" w:rsidP="009A59FA">
      <w:pPr>
        <w:jc w:val="both"/>
        <w:rPr>
          <w:color w:val="000000"/>
        </w:rPr>
      </w:pPr>
    </w:p>
    <w:p w:rsidR="009A59FA" w:rsidRPr="009A59FA" w:rsidRDefault="009A59FA" w:rsidP="009A59FA">
      <w:pPr>
        <w:ind w:firstLine="360"/>
        <w:jc w:val="both"/>
        <w:rPr>
          <w:color w:val="000000"/>
        </w:rPr>
      </w:pPr>
      <w:r>
        <w:rPr>
          <w:color w:val="000000"/>
        </w:rPr>
        <w:t>(słownie złotych brutto ……...……………………..…………………………………</w:t>
      </w:r>
      <w:r w:rsidRPr="009A59FA">
        <w:rPr>
          <w:color w:val="000000"/>
        </w:rPr>
        <w:t>.)</w:t>
      </w:r>
    </w:p>
    <w:p w:rsidR="009A59FA" w:rsidRPr="009A59FA" w:rsidRDefault="009A59FA" w:rsidP="009A59FA">
      <w:pPr>
        <w:jc w:val="both"/>
        <w:rPr>
          <w:color w:val="000000"/>
        </w:rPr>
      </w:pPr>
      <w:r w:rsidRPr="009A59FA">
        <w:rPr>
          <w:b/>
          <w:bCs/>
          <w:color w:val="000000"/>
        </w:rPr>
        <w:t xml:space="preserve">W cenie oferty zostały zawarte wszystkie koszty wykonania zamówienia, w tym wszystkie koszty towarzyszące, jak i wszelkie inne składki, opłaty i podatki, które mogą wystąpić przy realizacji przedmiotu zamówienia oraz inne niezbędne do zrealizowania zamówienia z należytą starannością i zgodnie z wymaganiami Zamawiającego zawartymi w SIWZ. </w:t>
      </w:r>
    </w:p>
    <w:p w:rsidR="009A59FA" w:rsidRPr="009A59FA" w:rsidRDefault="009A59FA" w:rsidP="009A59FA">
      <w:pPr>
        <w:jc w:val="both"/>
        <w:rPr>
          <w:color w:val="000000"/>
        </w:rPr>
      </w:pPr>
      <w:r w:rsidRPr="009A59FA">
        <w:rPr>
          <w:b/>
          <w:bCs/>
          <w:color w:val="000000"/>
        </w:rPr>
        <w:t>Oświadczamy, że cena jednostkowa brutto nie ulegnie zmianie w trakcie trwania umowy.</w:t>
      </w:r>
    </w:p>
    <w:p w:rsidR="009A59FA" w:rsidRPr="009A59FA" w:rsidRDefault="009A59FA" w:rsidP="009A59FA">
      <w:pPr>
        <w:jc w:val="both"/>
        <w:rPr>
          <w:color w:val="000000"/>
        </w:rPr>
      </w:pPr>
    </w:p>
    <w:p w:rsidR="009A59FA" w:rsidRPr="009A59FA" w:rsidRDefault="009A59FA" w:rsidP="009A59FA">
      <w:pPr>
        <w:tabs>
          <w:tab w:val="left" w:pos="284"/>
        </w:tabs>
        <w:jc w:val="both"/>
        <w:rPr>
          <w:color w:val="000000"/>
        </w:rPr>
      </w:pPr>
      <w:r w:rsidRPr="009A59FA">
        <w:rPr>
          <w:b/>
          <w:bCs/>
          <w:color w:val="000000"/>
        </w:rPr>
        <w:t>2</w:t>
      </w:r>
      <w:r>
        <w:rPr>
          <w:color w:val="000000"/>
        </w:rPr>
        <w:t>.</w:t>
      </w:r>
      <w:r>
        <w:rPr>
          <w:color w:val="000000"/>
        </w:rPr>
        <w:tab/>
      </w:r>
      <w:r w:rsidRPr="009A59FA">
        <w:rPr>
          <w:color w:val="000000"/>
        </w:rPr>
        <w:t>Termin wy</w:t>
      </w:r>
      <w:r>
        <w:rPr>
          <w:color w:val="000000"/>
        </w:rPr>
        <w:t xml:space="preserve">konania zamówienia – </w:t>
      </w:r>
      <w:r w:rsidR="00D05115">
        <w:rPr>
          <w:color w:val="000000"/>
        </w:rPr>
        <w:t>zgodnie z warunkami zawartymi w SIWZ.</w:t>
      </w:r>
    </w:p>
    <w:p w:rsidR="009A59FA" w:rsidRPr="009A59FA" w:rsidRDefault="009A59FA" w:rsidP="009A59FA">
      <w:pPr>
        <w:ind w:left="363" w:hanging="363"/>
        <w:jc w:val="both"/>
        <w:rPr>
          <w:color w:val="000000"/>
        </w:rPr>
      </w:pPr>
      <w:r w:rsidRPr="009A59FA">
        <w:rPr>
          <w:b/>
          <w:bCs/>
          <w:color w:val="000000"/>
        </w:rPr>
        <w:lastRenderedPageBreak/>
        <w:t>3.</w:t>
      </w:r>
      <w:r>
        <w:rPr>
          <w:color w:val="000000"/>
        </w:rPr>
        <w:tab/>
      </w:r>
      <w:r w:rsidRPr="009A59FA">
        <w:rPr>
          <w:color w:val="000000"/>
        </w:rPr>
        <w:t xml:space="preserve">Składam(y) niniejszą ofertę we własnym </w:t>
      </w:r>
      <w:proofErr w:type="gramStart"/>
      <w:r w:rsidRPr="009A59FA">
        <w:rPr>
          <w:color w:val="000000"/>
        </w:rPr>
        <w:t xml:space="preserve">imieniu </w:t>
      </w:r>
      <w:r w:rsidRPr="009A59FA">
        <w:rPr>
          <w:b/>
          <w:bCs/>
          <w:color w:val="000000"/>
        </w:rPr>
        <w:t>*</w:t>
      </w:r>
      <w:r w:rsidRPr="009A59FA">
        <w:rPr>
          <w:color w:val="000000"/>
        </w:rPr>
        <w:t>/ jako</w:t>
      </w:r>
      <w:proofErr w:type="gramEnd"/>
      <w:r w:rsidRPr="009A59FA">
        <w:rPr>
          <w:color w:val="000000"/>
        </w:rPr>
        <w:t xml:space="preserve"> Wykonawcy wspólnie ubiegający się o udzielenie zamówienia.</w:t>
      </w:r>
      <w:r w:rsidRPr="009A59FA">
        <w:rPr>
          <w:b/>
          <w:bCs/>
          <w:color w:val="000000"/>
        </w:rPr>
        <w:t>*</w:t>
      </w:r>
    </w:p>
    <w:p w:rsidR="009A59FA" w:rsidRPr="009A59FA" w:rsidRDefault="009A59FA" w:rsidP="009A59FA">
      <w:pPr>
        <w:ind w:left="363" w:hanging="363"/>
        <w:jc w:val="both"/>
        <w:rPr>
          <w:color w:val="000000"/>
        </w:rPr>
      </w:pPr>
      <w:r w:rsidRPr="009A59FA">
        <w:rPr>
          <w:b/>
          <w:bCs/>
          <w:color w:val="000000"/>
        </w:rPr>
        <w:t>4.</w:t>
      </w:r>
      <w:r>
        <w:rPr>
          <w:b/>
          <w:bCs/>
          <w:color w:val="000000"/>
        </w:rPr>
        <w:tab/>
      </w:r>
      <w:r w:rsidRPr="009A59FA">
        <w:rPr>
          <w:color w:val="000000"/>
        </w:rPr>
        <w:t xml:space="preserve">Zapoznaliśmy się z treścią specyfikacji istotnych warunków zamówienia (w tym </w:t>
      </w:r>
      <w:r w:rsidRPr="009A59FA">
        <w:rPr>
          <w:color w:val="000000"/>
        </w:rPr>
        <w:br/>
        <w:t>z istotnymi dla stron postanowieniami, które zostaną wprowadzone do treści zawieranej umowy w sprawie zamówienia publicznego) i nie wnosimy do nich zastrzeżeń oraz przyjmujemy warunki w nich zawarte</w:t>
      </w:r>
      <w:r w:rsidRPr="009A59FA">
        <w:rPr>
          <w:b/>
          <w:bCs/>
          <w:color w:val="000000"/>
        </w:rPr>
        <w:t>.</w:t>
      </w:r>
    </w:p>
    <w:p w:rsidR="009A59FA" w:rsidRPr="009A59FA" w:rsidRDefault="009A59FA" w:rsidP="009A59FA">
      <w:pPr>
        <w:ind w:left="363" w:hanging="363"/>
        <w:jc w:val="both"/>
        <w:rPr>
          <w:color w:val="000000"/>
        </w:rPr>
      </w:pPr>
      <w:r w:rsidRPr="009A59FA">
        <w:rPr>
          <w:b/>
          <w:bCs/>
          <w:color w:val="000000"/>
        </w:rPr>
        <w:t>5.</w:t>
      </w:r>
      <w:r>
        <w:rPr>
          <w:b/>
          <w:bCs/>
          <w:color w:val="000000"/>
        </w:rPr>
        <w:tab/>
      </w:r>
      <w:r w:rsidRPr="009A59FA">
        <w:rPr>
          <w:color w:val="000000"/>
        </w:rPr>
        <w:t>Uważamy się za związanych niniejszą ofertą na czas wskazany w specyfikacji istotnych warunków zamówienia, tj. 30 dni liczonych od upływu terminu składania ofert określonego w specyfikacji istotnych warunków zamówienia.</w:t>
      </w:r>
    </w:p>
    <w:p w:rsidR="009A59FA" w:rsidRPr="009A59FA" w:rsidRDefault="000D1A38" w:rsidP="009A59FA">
      <w:pPr>
        <w:ind w:left="363" w:hanging="363"/>
        <w:jc w:val="both"/>
        <w:rPr>
          <w:color w:val="000000"/>
        </w:rPr>
      </w:pPr>
      <w:r>
        <w:rPr>
          <w:b/>
          <w:bCs/>
          <w:color w:val="000000"/>
        </w:rPr>
        <w:t>6</w:t>
      </w:r>
      <w:r w:rsidR="009A59FA" w:rsidRPr="009A59FA">
        <w:rPr>
          <w:b/>
          <w:bCs/>
          <w:color w:val="000000"/>
        </w:rPr>
        <w:t>.</w:t>
      </w:r>
      <w:r w:rsidR="009A59FA">
        <w:rPr>
          <w:color w:val="000000"/>
        </w:rPr>
        <w:tab/>
      </w:r>
      <w:r w:rsidR="009A59FA" w:rsidRPr="009A59FA">
        <w:rPr>
          <w:color w:val="000000"/>
        </w:rPr>
        <w:t>Oświadczam/y, że:</w:t>
      </w:r>
    </w:p>
    <w:p w:rsidR="009A59FA" w:rsidRDefault="009A59FA" w:rsidP="00B953EC">
      <w:pPr>
        <w:numPr>
          <w:ilvl w:val="0"/>
          <w:numId w:val="27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</w:rPr>
      </w:pPr>
      <w:proofErr w:type="gramStart"/>
      <w:r w:rsidRPr="009A59FA">
        <w:rPr>
          <w:color w:val="000000"/>
        </w:rPr>
        <w:t>zamówienie</w:t>
      </w:r>
      <w:proofErr w:type="gramEnd"/>
      <w:r w:rsidRPr="009A59FA">
        <w:rPr>
          <w:color w:val="000000"/>
        </w:rPr>
        <w:t xml:space="preserve"> wykonam/y samodzielnie*</w:t>
      </w:r>
    </w:p>
    <w:p w:rsidR="009A59FA" w:rsidRPr="00B953EC" w:rsidRDefault="009A59FA" w:rsidP="00B953EC">
      <w:pPr>
        <w:numPr>
          <w:ilvl w:val="0"/>
          <w:numId w:val="27"/>
        </w:numPr>
        <w:tabs>
          <w:tab w:val="clear" w:pos="360"/>
          <w:tab w:val="num" w:pos="709"/>
        </w:tabs>
        <w:ind w:left="709" w:hanging="283"/>
        <w:jc w:val="both"/>
        <w:rPr>
          <w:color w:val="000000"/>
        </w:rPr>
      </w:pPr>
      <w:proofErr w:type="gramStart"/>
      <w:r w:rsidRPr="00B953EC">
        <w:rPr>
          <w:color w:val="000000"/>
        </w:rPr>
        <w:t>część</w:t>
      </w:r>
      <w:proofErr w:type="gramEnd"/>
      <w:r w:rsidRPr="00B953EC">
        <w:rPr>
          <w:color w:val="000000"/>
        </w:rPr>
        <w:t xml:space="preserve"> zamówienia zamierz</w:t>
      </w:r>
      <w:r w:rsidR="000D1A38" w:rsidRPr="00B953EC">
        <w:rPr>
          <w:color w:val="000000"/>
        </w:rPr>
        <w:t>am/y powierzyć podwykonawcom *: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3"/>
        <w:gridCol w:w="8615"/>
      </w:tblGrid>
      <w:tr w:rsidR="00D97B1D" w:rsidRPr="00D61ADB" w:rsidTr="000D1A38">
        <w:tc>
          <w:tcPr>
            <w:tcW w:w="673" w:type="dxa"/>
            <w:shd w:val="clear" w:color="auto" w:fill="DBE5F1"/>
            <w:vAlign w:val="center"/>
          </w:tcPr>
          <w:p w:rsidR="00D97B1D" w:rsidRPr="00D61ADB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</w:rPr>
            </w:pPr>
            <w:r w:rsidRPr="00D61ADB">
              <w:rPr>
                <w:rFonts w:eastAsia="ArialMT"/>
                <w:b/>
              </w:rPr>
              <w:t>L.</w:t>
            </w:r>
            <w:proofErr w:type="gramStart"/>
            <w:r w:rsidRPr="00D61ADB">
              <w:rPr>
                <w:rFonts w:eastAsia="ArialMT"/>
                <w:b/>
              </w:rPr>
              <w:t>p</w:t>
            </w:r>
            <w:proofErr w:type="gramEnd"/>
            <w:r w:rsidRPr="00D61ADB">
              <w:rPr>
                <w:rFonts w:eastAsia="ArialMT"/>
                <w:b/>
              </w:rPr>
              <w:t>.</w:t>
            </w:r>
          </w:p>
        </w:tc>
        <w:tc>
          <w:tcPr>
            <w:tcW w:w="8615" w:type="dxa"/>
            <w:shd w:val="clear" w:color="auto" w:fill="DBE5F1"/>
            <w:vAlign w:val="center"/>
          </w:tcPr>
          <w:p w:rsidR="000D1A38" w:rsidRPr="000D1A38" w:rsidRDefault="000D1A38" w:rsidP="00B95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D1A38">
              <w:rPr>
                <w:rFonts w:eastAsiaTheme="minorHAnsi"/>
                <w:sz w:val="22"/>
                <w:szCs w:val="22"/>
                <w:lang w:eastAsia="en-US"/>
              </w:rPr>
              <w:t>Opis części zamówienia lub podanie nazw(firm) podwykonawców, na których zasoby</w:t>
            </w:r>
          </w:p>
          <w:p w:rsidR="000D1A38" w:rsidRPr="000D1A38" w:rsidRDefault="000D1A38" w:rsidP="00B953EC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D1A38">
              <w:rPr>
                <w:rFonts w:eastAsiaTheme="minorHAnsi"/>
                <w:sz w:val="22"/>
                <w:szCs w:val="22"/>
                <w:lang w:eastAsia="en-US"/>
              </w:rPr>
              <w:t>wykonawca</w:t>
            </w:r>
            <w:proofErr w:type="gramEnd"/>
            <w:r w:rsidRPr="000D1A38">
              <w:rPr>
                <w:rFonts w:eastAsiaTheme="minorHAnsi"/>
                <w:sz w:val="22"/>
                <w:szCs w:val="22"/>
                <w:lang w:eastAsia="en-US"/>
              </w:rPr>
              <w:t xml:space="preserve"> powołuje się na zasadach określonych w art. 26 ust. 2b, w celu wykazania</w:t>
            </w:r>
          </w:p>
          <w:p w:rsidR="000D1A38" w:rsidRPr="000D1A38" w:rsidRDefault="000D1A38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</w:rPr>
            </w:pPr>
            <w:proofErr w:type="gramStart"/>
            <w:r w:rsidRPr="000D1A38">
              <w:rPr>
                <w:rFonts w:eastAsiaTheme="minorHAnsi"/>
                <w:sz w:val="22"/>
                <w:szCs w:val="22"/>
                <w:lang w:eastAsia="en-US"/>
              </w:rPr>
              <w:t>spełnienia</w:t>
            </w:r>
            <w:proofErr w:type="gramEnd"/>
            <w:r w:rsidRPr="000D1A38">
              <w:rPr>
                <w:rFonts w:eastAsiaTheme="minorHAnsi"/>
                <w:sz w:val="22"/>
                <w:szCs w:val="22"/>
                <w:lang w:eastAsia="en-US"/>
              </w:rPr>
              <w:t xml:space="preserve"> warunków udziału w postępowaniu</w:t>
            </w:r>
          </w:p>
        </w:tc>
      </w:tr>
      <w:tr w:rsidR="00D97B1D" w:rsidRPr="00D61ADB" w:rsidTr="000D1A38">
        <w:tc>
          <w:tcPr>
            <w:tcW w:w="673" w:type="dxa"/>
            <w:vAlign w:val="center"/>
          </w:tcPr>
          <w:p w:rsidR="00D97B1D" w:rsidRPr="00D61ADB" w:rsidRDefault="00D97B1D" w:rsidP="00D97B1D">
            <w:pPr>
              <w:autoSpaceDE w:val="0"/>
              <w:autoSpaceDN w:val="0"/>
              <w:adjustRightInd w:val="0"/>
              <w:rPr>
                <w:rFonts w:eastAsia="ArialMT"/>
                <w:b/>
              </w:rPr>
            </w:pPr>
            <w:r w:rsidRPr="00D61ADB">
              <w:rPr>
                <w:rFonts w:eastAsia="ArialMT"/>
                <w:b/>
              </w:rPr>
              <w:t>1.</w:t>
            </w:r>
          </w:p>
        </w:tc>
        <w:tc>
          <w:tcPr>
            <w:tcW w:w="8615" w:type="dxa"/>
            <w:vAlign w:val="center"/>
          </w:tcPr>
          <w:p w:rsidR="00D97B1D" w:rsidRDefault="00D97B1D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D97B1D" w:rsidRDefault="00D97B1D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ED3329" w:rsidRDefault="00ED3329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ED3329" w:rsidRDefault="00ED3329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ED3329" w:rsidRDefault="00ED3329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  <w:p w:rsidR="00ED3329" w:rsidRPr="00D61ADB" w:rsidRDefault="00ED3329" w:rsidP="00B953EC">
            <w:pPr>
              <w:autoSpaceDE w:val="0"/>
              <w:autoSpaceDN w:val="0"/>
              <w:adjustRightInd w:val="0"/>
              <w:jc w:val="center"/>
              <w:rPr>
                <w:rFonts w:eastAsia="ArialMT"/>
              </w:rPr>
            </w:pPr>
          </w:p>
        </w:tc>
      </w:tr>
    </w:tbl>
    <w:p w:rsidR="009A59FA" w:rsidRPr="009A59FA" w:rsidRDefault="009A59FA" w:rsidP="009A59FA">
      <w:pPr>
        <w:jc w:val="both"/>
        <w:rPr>
          <w:color w:val="000000"/>
        </w:rPr>
      </w:pPr>
    </w:p>
    <w:p w:rsidR="009A59FA" w:rsidRPr="009A59FA" w:rsidRDefault="00B953EC" w:rsidP="00B953EC">
      <w:pPr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7.</w:t>
      </w:r>
      <w:r>
        <w:rPr>
          <w:b/>
          <w:bCs/>
          <w:color w:val="000000"/>
        </w:rPr>
        <w:tab/>
      </w:r>
      <w:r w:rsidR="009A59FA" w:rsidRPr="009A59FA">
        <w:rPr>
          <w:color w:val="000000"/>
        </w:rPr>
        <w:t xml:space="preserve">Oferta </w:t>
      </w:r>
      <w:proofErr w:type="gramStart"/>
      <w:r w:rsidR="009A59FA" w:rsidRPr="009A59FA">
        <w:rPr>
          <w:color w:val="000000"/>
        </w:rPr>
        <w:t>zawiera ............ kolejno</w:t>
      </w:r>
      <w:proofErr w:type="gramEnd"/>
      <w:r w:rsidR="009A59FA" w:rsidRPr="009A59FA">
        <w:rPr>
          <w:color w:val="000000"/>
        </w:rPr>
        <w:t xml:space="preserve"> ponumerowanych kartek.</w:t>
      </w:r>
    </w:p>
    <w:p w:rsidR="009A59FA" w:rsidRPr="009A59FA" w:rsidRDefault="00B953EC" w:rsidP="00B953EC">
      <w:pPr>
        <w:ind w:left="426" w:hanging="426"/>
        <w:jc w:val="both"/>
        <w:rPr>
          <w:color w:val="000000"/>
        </w:rPr>
      </w:pPr>
      <w:r>
        <w:rPr>
          <w:b/>
          <w:bCs/>
          <w:color w:val="000000"/>
        </w:rPr>
        <w:t>8.</w:t>
      </w:r>
      <w:r>
        <w:rPr>
          <w:b/>
          <w:bCs/>
          <w:color w:val="000000"/>
        </w:rPr>
        <w:tab/>
      </w:r>
      <w:r w:rsidR="009A59FA" w:rsidRPr="009A59FA">
        <w:rPr>
          <w:color w:val="000000"/>
        </w:rPr>
        <w:t>Załącznikami do niniejszej oferty są:</w:t>
      </w:r>
    </w:p>
    <w:p w:rsidR="009A59FA" w:rsidRPr="009A59FA" w:rsidRDefault="009A59FA" w:rsidP="009A59FA">
      <w:pPr>
        <w:ind w:left="363"/>
        <w:jc w:val="both"/>
        <w:rPr>
          <w:color w:val="000000"/>
        </w:rPr>
      </w:pPr>
    </w:p>
    <w:p w:rsidR="009A59FA" w:rsidRPr="009A59FA" w:rsidRDefault="009A59FA" w:rsidP="00E047E9">
      <w:pPr>
        <w:numPr>
          <w:ilvl w:val="0"/>
          <w:numId w:val="28"/>
        </w:numPr>
        <w:jc w:val="both"/>
        <w:rPr>
          <w:color w:val="000000"/>
        </w:rPr>
      </w:pPr>
      <w:r w:rsidRPr="009A59FA">
        <w:rPr>
          <w:color w:val="000000"/>
        </w:rPr>
        <w:t>…………………………………</w:t>
      </w:r>
    </w:p>
    <w:p w:rsidR="009A59FA" w:rsidRPr="009A59FA" w:rsidRDefault="009A59FA" w:rsidP="00E047E9">
      <w:pPr>
        <w:numPr>
          <w:ilvl w:val="0"/>
          <w:numId w:val="28"/>
        </w:numPr>
        <w:jc w:val="both"/>
        <w:rPr>
          <w:color w:val="000000"/>
        </w:rPr>
      </w:pPr>
      <w:r w:rsidRPr="009A59FA">
        <w:rPr>
          <w:color w:val="000000"/>
        </w:rPr>
        <w:t>…………………………………</w:t>
      </w:r>
    </w:p>
    <w:p w:rsidR="009A59FA" w:rsidRPr="009A59FA" w:rsidRDefault="009A59FA" w:rsidP="00E047E9">
      <w:pPr>
        <w:numPr>
          <w:ilvl w:val="0"/>
          <w:numId w:val="28"/>
        </w:numPr>
        <w:rPr>
          <w:color w:val="000000"/>
        </w:rPr>
      </w:pPr>
      <w:r w:rsidRPr="009A59FA">
        <w:rPr>
          <w:color w:val="000000"/>
        </w:rPr>
        <w:t>…………………………………</w:t>
      </w:r>
    </w:p>
    <w:p w:rsidR="009A59FA" w:rsidRPr="009A59FA" w:rsidRDefault="009A59FA" w:rsidP="00E047E9">
      <w:pPr>
        <w:numPr>
          <w:ilvl w:val="0"/>
          <w:numId w:val="28"/>
        </w:numPr>
        <w:rPr>
          <w:color w:val="000000"/>
        </w:rPr>
      </w:pPr>
      <w:r w:rsidRPr="009A59FA">
        <w:rPr>
          <w:color w:val="000000"/>
        </w:rPr>
        <w:t>…………………………………</w:t>
      </w:r>
    </w:p>
    <w:p w:rsidR="009A59FA" w:rsidRPr="009A59FA" w:rsidRDefault="009A59FA" w:rsidP="00E047E9">
      <w:pPr>
        <w:numPr>
          <w:ilvl w:val="0"/>
          <w:numId w:val="28"/>
        </w:numPr>
        <w:rPr>
          <w:color w:val="000000"/>
        </w:rPr>
      </w:pPr>
      <w:r w:rsidRPr="009A59FA">
        <w:rPr>
          <w:color w:val="000000"/>
        </w:rPr>
        <w:t>…………………………………</w:t>
      </w:r>
    </w:p>
    <w:p w:rsidR="009A59FA" w:rsidRPr="009A59FA" w:rsidRDefault="009A59FA" w:rsidP="00E047E9">
      <w:pPr>
        <w:numPr>
          <w:ilvl w:val="0"/>
          <w:numId w:val="28"/>
        </w:numPr>
        <w:rPr>
          <w:color w:val="000000"/>
        </w:rPr>
      </w:pPr>
      <w:r w:rsidRPr="009A59FA">
        <w:rPr>
          <w:color w:val="000000"/>
        </w:rPr>
        <w:t>…................................................</w:t>
      </w:r>
    </w:p>
    <w:p w:rsidR="009A59FA" w:rsidRPr="009A59FA" w:rsidRDefault="009A59FA" w:rsidP="009A59FA">
      <w:pPr>
        <w:rPr>
          <w:color w:val="000000"/>
        </w:rPr>
      </w:pPr>
    </w:p>
    <w:p w:rsidR="000D1A38" w:rsidRDefault="000D1A38" w:rsidP="000D1A38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0D1A38" w:rsidRPr="007C08ED" w:rsidRDefault="000D1A38" w:rsidP="000D1A38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9A59FA" w:rsidRPr="007C08ED" w:rsidRDefault="009A59FA" w:rsidP="009A59FA">
      <w:pPr>
        <w:rPr>
          <w:color w:val="000000"/>
        </w:rPr>
      </w:pPr>
      <w:r w:rsidRPr="007C08ED">
        <w:rPr>
          <w:b/>
          <w:bCs/>
          <w:color w:val="000000"/>
        </w:rPr>
        <w:t>----------------------------------------------</w:t>
      </w:r>
    </w:p>
    <w:p w:rsidR="009A59FA" w:rsidRPr="009A59FA" w:rsidRDefault="009A59FA" w:rsidP="009A59FA">
      <w:pPr>
        <w:rPr>
          <w:color w:val="000000"/>
          <w:sz w:val="20"/>
          <w:szCs w:val="20"/>
        </w:rPr>
      </w:pPr>
      <w:r w:rsidRPr="009A59FA">
        <w:rPr>
          <w:b/>
          <w:bCs/>
          <w:color w:val="000000"/>
          <w:sz w:val="20"/>
          <w:szCs w:val="20"/>
        </w:rPr>
        <w:t xml:space="preserve">* </w:t>
      </w:r>
      <w:r w:rsidRPr="009A59FA">
        <w:rPr>
          <w:color w:val="000000"/>
          <w:sz w:val="20"/>
          <w:szCs w:val="20"/>
        </w:rPr>
        <w:t>niepotrzebne skreślić</w:t>
      </w:r>
    </w:p>
    <w:p w:rsidR="009A59FA" w:rsidRDefault="009A59FA">
      <w:pPr>
        <w:spacing w:after="200" w:line="276" w:lineRule="auto"/>
      </w:pPr>
      <w:r>
        <w:br w:type="page"/>
      </w:r>
    </w:p>
    <w:p w:rsidR="00D32D55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>
        <w:rPr>
          <w:rFonts w:eastAsia="ArialMT"/>
          <w:b/>
          <w:i/>
          <w:iCs/>
          <w:color w:val="000000"/>
        </w:rPr>
        <w:lastRenderedPageBreak/>
        <w:t xml:space="preserve">Załącznik </w:t>
      </w:r>
      <w:proofErr w:type="gramStart"/>
      <w:r>
        <w:rPr>
          <w:rFonts w:eastAsia="ArialMT"/>
          <w:b/>
          <w:i/>
          <w:iCs/>
          <w:color w:val="000000"/>
        </w:rPr>
        <w:t>Nr 2  do</w:t>
      </w:r>
      <w:proofErr w:type="gramEnd"/>
      <w:r>
        <w:rPr>
          <w:rFonts w:eastAsia="ArialMT"/>
          <w:b/>
          <w:i/>
          <w:iCs/>
          <w:color w:val="000000"/>
        </w:rPr>
        <w:t xml:space="preserve"> SIWZ</w:t>
      </w:r>
    </w:p>
    <w:p w:rsidR="00A43457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color w:val="0D0D0D"/>
          <w:sz w:val="18"/>
          <w:szCs w:val="18"/>
        </w:rPr>
        <w:t>................................................................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/adres/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color w:val="0D0D0D"/>
          <w:sz w:val="18"/>
          <w:szCs w:val="18"/>
        </w:rPr>
        <w:t>................................................................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color w:val="0D0D0D"/>
          <w:sz w:val="18"/>
          <w:szCs w:val="18"/>
        </w:rPr>
        <w:t>/tel., fax./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color w:val="0D0D0D"/>
          <w:sz w:val="18"/>
          <w:szCs w:val="18"/>
        </w:rPr>
        <w:t>................................................................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color w:val="0D0D0D"/>
          <w:sz w:val="18"/>
          <w:szCs w:val="18"/>
        </w:rPr>
        <w:t>/e-mail./</w:t>
      </w:r>
    </w:p>
    <w:p w:rsidR="00A43457" w:rsidRPr="00A43457" w:rsidRDefault="00A43457" w:rsidP="00A43457">
      <w:pPr>
        <w:ind w:left="3540" w:firstLine="708"/>
        <w:jc w:val="center"/>
        <w:rPr>
          <w:b/>
          <w:color w:val="000000"/>
        </w:rPr>
      </w:pPr>
    </w:p>
    <w:p w:rsidR="00D32D55" w:rsidRPr="00D32D55" w:rsidRDefault="00D32D55" w:rsidP="00A43457">
      <w:pPr>
        <w:autoSpaceDE w:val="0"/>
        <w:autoSpaceDN w:val="0"/>
        <w:adjustRightInd w:val="0"/>
        <w:rPr>
          <w:rFonts w:eastAsia="ArialMT"/>
          <w:b/>
          <w:i/>
          <w:iCs/>
        </w:rPr>
      </w:pPr>
    </w:p>
    <w:p w:rsidR="00D32D55" w:rsidRP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D32D55">
        <w:rPr>
          <w:rFonts w:eastAsia="ArialMT"/>
          <w:b/>
          <w:bCs/>
          <w:sz w:val="28"/>
          <w:szCs w:val="28"/>
        </w:rPr>
        <w:t>Oświadczenie o spełnieniu warunków udziału w postępowaniu</w:t>
      </w:r>
    </w:p>
    <w:p w:rsidR="00D32D55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  <w:color w:val="0000FF"/>
          <w:sz w:val="28"/>
          <w:szCs w:val="28"/>
        </w:rPr>
      </w:pPr>
    </w:p>
    <w:p w:rsidR="00D32D55" w:rsidRPr="00A43457" w:rsidRDefault="00D32D55" w:rsidP="00A43457">
      <w:pPr>
        <w:ind w:left="709" w:hanging="709"/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>Dotyczy zamówienia publicznego pn.:</w:t>
      </w:r>
    </w:p>
    <w:p w:rsidR="002B26AF" w:rsidRPr="00107F69" w:rsidRDefault="002B26AF" w:rsidP="002B26AF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 xml:space="preserve">objętych dożywianiem </w:t>
      </w:r>
      <w:r>
        <w:rPr>
          <w:b/>
          <w:bCs/>
        </w:rPr>
        <w:br/>
        <w:t xml:space="preserve">w szkołach </w:t>
      </w:r>
      <w:proofErr w:type="gramStart"/>
      <w:r w:rsidRPr="00107F69">
        <w:rPr>
          <w:b/>
          <w:bCs/>
        </w:rPr>
        <w:t xml:space="preserve">na </w:t>
      </w:r>
      <w:r w:rsidR="00EA7A61">
        <w:rPr>
          <w:b/>
          <w:bCs/>
        </w:rPr>
        <w:t xml:space="preserve"> terenie</w:t>
      </w:r>
      <w:proofErr w:type="gramEnd"/>
      <w:r w:rsidR="00EA7A61">
        <w:rPr>
          <w:b/>
          <w:bCs/>
        </w:rPr>
        <w:t xml:space="preserve">  Gminy Bro</w:t>
      </w:r>
      <w:r w:rsidR="00E368AE">
        <w:rPr>
          <w:b/>
          <w:bCs/>
        </w:rPr>
        <w:t>d</w:t>
      </w:r>
      <w:r w:rsidR="00EA7A61">
        <w:rPr>
          <w:b/>
          <w:bCs/>
        </w:rPr>
        <w:t>nica</w:t>
      </w:r>
      <w:r w:rsidR="00E368AE">
        <w:rPr>
          <w:b/>
          <w:bCs/>
        </w:rPr>
        <w:t xml:space="preserve">  w 2016</w:t>
      </w:r>
      <w:r w:rsidRPr="00107F69">
        <w:rPr>
          <w:b/>
          <w:bCs/>
        </w:rPr>
        <w:t xml:space="preserve"> roku</w:t>
      </w:r>
    </w:p>
    <w:p w:rsidR="00D32D55" w:rsidRDefault="00D32D55" w:rsidP="00D32D55">
      <w:pPr>
        <w:autoSpaceDE w:val="0"/>
        <w:autoSpaceDN w:val="0"/>
        <w:adjustRightInd w:val="0"/>
        <w:rPr>
          <w:rFonts w:eastAsia="ArialMT"/>
          <w:b/>
          <w:bCs/>
          <w:color w:val="0000FF"/>
        </w:rPr>
      </w:pPr>
    </w:p>
    <w:p w:rsidR="00D32D55" w:rsidRDefault="00D32D55" w:rsidP="00D32D55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</w:p>
    <w:p w:rsidR="00D32D55" w:rsidRPr="00A938BF" w:rsidRDefault="00A43457" w:rsidP="00A43457">
      <w:pPr>
        <w:autoSpaceDE w:val="0"/>
        <w:autoSpaceDN w:val="0"/>
        <w:adjustRightInd w:val="0"/>
        <w:ind w:firstLine="360"/>
        <w:jc w:val="both"/>
        <w:rPr>
          <w:rFonts w:eastAsia="ArialMT"/>
          <w:color w:val="000000"/>
        </w:rPr>
      </w:pPr>
      <w:r w:rsidRPr="00DC0DA6">
        <w:rPr>
          <w:bCs/>
          <w:color w:val="0D0D0D"/>
          <w:sz w:val="22"/>
          <w:szCs w:val="22"/>
        </w:rPr>
        <w:t xml:space="preserve">Składając ofertę w </w:t>
      </w:r>
      <w:r>
        <w:rPr>
          <w:bCs/>
          <w:color w:val="0D0D0D"/>
          <w:sz w:val="22"/>
          <w:szCs w:val="22"/>
        </w:rPr>
        <w:t xml:space="preserve">ww. </w:t>
      </w:r>
      <w:r w:rsidRPr="00DC0DA6">
        <w:rPr>
          <w:bCs/>
          <w:color w:val="0D0D0D"/>
          <w:sz w:val="22"/>
          <w:szCs w:val="22"/>
        </w:rPr>
        <w:t xml:space="preserve">postępowaniu o udzielenie zamówienia publicznego </w:t>
      </w:r>
      <w:r>
        <w:rPr>
          <w:rFonts w:eastAsia="ArialMT"/>
          <w:color w:val="000000"/>
        </w:rPr>
        <w:t>o</w:t>
      </w:r>
      <w:r w:rsidR="00D32D55" w:rsidRPr="00A938BF">
        <w:rPr>
          <w:rFonts w:eastAsia="ArialMT"/>
          <w:color w:val="000000"/>
        </w:rPr>
        <w:t>świadczam/y, że spełniam/y warunki udziału w postępowaniu o udzielenie zamówienia opisane prze</w:t>
      </w:r>
      <w:r w:rsidR="00D32D55">
        <w:rPr>
          <w:rFonts w:eastAsia="ArialMT"/>
          <w:color w:val="000000"/>
        </w:rPr>
        <w:t>z Zamawiającego w Specyfikacji istotnych w</w:t>
      </w:r>
      <w:r w:rsidR="00D32D55" w:rsidRPr="00A938BF">
        <w:rPr>
          <w:rFonts w:eastAsia="ArialMT"/>
          <w:color w:val="000000"/>
        </w:rPr>
        <w:t>arun</w:t>
      </w:r>
      <w:r w:rsidR="00D32D55">
        <w:rPr>
          <w:rFonts w:eastAsia="ArialMT"/>
          <w:color w:val="000000"/>
        </w:rPr>
        <w:t xml:space="preserve">ków zamówienia </w:t>
      </w:r>
      <w:r w:rsidR="00D32D55" w:rsidRPr="00A938BF">
        <w:rPr>
          <w:rFonts w:eastAsia="ArialMT"/>
          <w:color w:val="000000"/>
        </w:rPr>
        <w:t>w zakresie:</w:t>
      </w:r>
    </w:p>
    <w:p w:rsidR="00D32D55" w:rsidRPr="00A938BF" w:rsidRDefault="00D32D55" w:rsidP="00E047E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A938BF">
        <w:rPr>
          <w:rFonts w:eastAsia="ArialMT"/>
          <w:color w:val="000000"/>
        </w:rPr>
        <w:t>posiadania</w:t>
      </w:r>
      <w:proofErr w:type="gramEnd"/>
      <w:r w:rsidRPr="00A938BF">
        <w:rPr>
          <w:rFonts w:eastAsia="ArialMT"/>
          <w:color w:val="000000"/>
        </w:rPr>
        <w:t xml:space="preserve"> uprawnień do wykonywania określonej działalności lub czynności, jeżeli przepisy prawa nakładają obowiązek ich posiadania,</w:t>
      </w:r>
    </w:p>
    <w:p w:rsidR="00D32D55" w:rsidRPr="00A938BF" w:rsidRDefault="00D32D55" w:rsidP="00E047E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A938BF">
        <w:rPr>
          <w:rFonts w:eastAsia="ArialMT"/>
          <w:color w:val="000000"/>
        </w:rPr>
        <w:t>posiadania</w:t>
      </w:r>
      <w:proofErr w:type="gramEnd"/>
      <w:r w:rsidRPr="00A938BF">
        <w:rPr>
          <w:rFonts w:eastAsia="ArialMT"/>
          <w:color w:val="000000"/>
        </w:rPr>
        <w:t xml:space="preserve"> wiedzy i doświadczenia,  </w:t>
      </w:r>
    </w:p>
    <w:p w:rsidR="00D32D55" w:rsidRPr="00A938BF" w:rsidRDefault="00D32D55" w:rsidP="00E047E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A938BF">
        <w:rPr>
          <w:rFonts w:eastAsia="ArialMT"/>
          <w:color w:val="000000"/>
        </w:rPr>
        <w:t>dysponowania</w:t>
      </w:r>
      <w:proofErr w:type="gramEnd"/>
      <w:r w:rsidRPr="00A938BF">
        <w:rPr>
          <w:rFonts w:eastAsia="ArialMT"/>
          <w:color w:val="000000"/>
        </w:rPr>
        <w:t xml:space="preserve"> odpowiednim potencjałem technicznym oraz osobami zdolnymi do wykonania zamówienia,</w:t>
      </w:r>
    </w:p>
    <w:p w:rsidR="00D32D55" w:rsidRDefault="00D32D55" w:rsidP="00E047E9">
      <w:pPr>
        <w:numPr>
          <w:ilvl w:val="0"/>
          <w:numId w:val="41"/>
        </w:numPr>
        <w:autoSpaceDE w:val="0"/>
        <w:autoSpaceDN w:val="0"/>
        <w:adjustRightInd w:val="0"/>
        <w:jc w:val="both"/>
        <w:rPr>
          <w:rFonts w:eastAsia="ArialMT"/>
          <w:color w:val="000000"/>
        </w:rPr>
      </w:pPr>
      <w:proofErr w:type="gramStart"/>
      <w:r w:rsidRPr="00A938BF">
        <w:rPr>
          <w:rFonts w:eastAsia="ArialMT"/>
          <w:color w:val="000000"/>
        </w:rPr>
        <w:t>sytuacji</w:t>
      </w:r>
      <w:proofErr w:type="gramEnd"/>
      <w:r w:rsidRPr="00A938BF">
        <w:rPr>
          <w:rFonts w:eastAsia="ArialMT"/>
          <w:color w:val="000000"/>
        </w:rPr>
        <w:t xml:space="preserve"> ekonomicznej i finansowej.</w:t>
      </w:r>
    </w:p>
    <w:p w:rsidR="00D32D55" w:rsidRPr="00A938BF" w:rsidRDefault="00D32D55" w:rsidP="00D32D55">
      <w:pPr>
        <w:autoSpaceDE w:val="0"/>
        <w:autoSpaceDN w:val="0"/>
        <w:adjustRightInd w:val="0"/>
        <w:ind w:left="360"/>
        <w:jc w:val="both"/>
        <w:rPr>
          <w:rFonts w:eastAsia="ArialMT"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D32D55" w:rsidRPr="007C08ED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 w:rsidRPr="007C08ED">
        <w:rPr>
          <w:rFonts w:eastAsia="ArialMT"/>
          <w:b/>
          <w:i/>
          <w:iCs/>
          <w:color w:val="000000"/>
        </w:rPr>
        <w:br w:type="page"/>
      </w:r>
    </w:p>
    <w:p w:rsidR="00D32D55" w:rsidRDefault="00D32D55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>
        <w:rPr>
          <w:rFonts w:eastAsia="ArialMT"/>
          <w:b/>
          <w:i/>
          <w:iCs/>
          <w:color w:val="000000"/>
        </w:rPr>
        <w:lastRenderedPageBreak/>
        <w:t xml:space="preserve">Załącznik </w:t>
      </w:r>
      <w:proofErr w:type="gramStart"/>
      <w:r>
        <w:rPr>
          <w:rFonts w:eastAsia="ArialMT"/>
          <w:b/>
          <w:i/>
          <w:iCs/>
          <w:color w:val="000000"/>
        </w:rPr>
        <w:t>nr 3  do</w:t>
      </w:r>
      <w:proofErr w:type="gramEnd"/>
      <w:r>
        <w:rPr>
          <w:rFonts w:eastAsia="ArialMT"/>
          <w:b/>
          <w:i/>
          <w:iCs/>
          <w:color w:val="000000"/>
        </w:rPr>
        <w:t xml:space="preserve"> SIWZ</w:t>
      </w:r>
    </w:p>
    <w:p w:rsidR="00A43457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  <w:proofErr w:type="spellStart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adres</w:t>
      </w:r>
      <w:proofErr w:type="spellEnd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/tel., fax</w:t>
      </w:r>
      <w:proofErr w:type="gramStart"/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./</w:t>
      </w:r>
      <w:proofErr w:type="gramEnd"/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/e-mail./</w:t>
      </w:r>
    </w:p>
    <w:p w:rsidR="00A43457" w:rsidRPr="009F5A3F" w:rsidRDefault="00A43457" w:rsidP="00A43457">
      <w:pPr>
        <w:ind w:left="3540" w:firstLine="708"/>
        <w:jc w:val="center"/>
        <w:rPr>
          <w:b/>
          <w:color w:val="000000"/>
          <w:lang w:val="en-US"/>
        </w:rPr>
      </w:pPr>
    </w:p>
    <w:p w:rsidR="00D32D55" w:rsidRPr="009F5A3F" w:rsidRDefault="00D32D55" w:rsidP="00D32D55">
      <w:pPr>
        <w:autoSpaceDE w:val="0"/>
        <w:autoSpaceDN w:val="0"/>
        <w:adjustRightInd w:val="0"/>
        <w:jc w:val="center"/>
        <w:rPr>
          <w:rFonts w:eastAsia="ArialMT"/>
          <w:i/>
          <w:iCs/>
          <w:color w:val="000000"/>
          <w:sz w:val="28"/>
          <w:szCs w:val="28"/>
          <w:lang w:val="en-US"/>
        </w:rPr>
      </w:pPr>
    </w:p>
    <w:p w:rsidR="00D32D55" w:rsidRPr="000B6EAC" w:rsidRDefault="00D32D55" w:rsidP="00D32D55">
      <w:pPr>
        <w:autoSpaceDE w:val="0"/>
        <w:autoSpaceDN w:val="0"/>
        <w:adjustRightInd w:val="0"/>
        <w:jc w:val="center"/>
        <w:rPr>
          <w:rFonts w:eastAsia="ArialMT"/>
          <w:b/>
          <w:bCs/>
        </w:rPr>
      </w:pPr>
      <w:r w:rsidRPr="000B6EAC">
        <w:rPr>
          <w:rFonts w:eastAsia="ArialMT"/>
          <w:b/>
          <w:bCs/>
          <w:sz w:val="28"/>
          <w:szCs w:val="28"/>
        </w:rPr>
        <w:t>Oświadczenie o braku podstaw do wykluczenia Wykonawcy</w:t>
      </w:r>
    </w:p>
    <w:p w:rsidR="00D32D55" w:rsidRDefault="00D32D55" w:rsidP="00D32D55">
      <w:pPr>
        <w:rPr>
          <w:rFonts w:eastAsia="ArialMT"/>
          <w:color w:val="000000"/>
        </w:rPr>
      </w:pPr>
    </w:p>
    <w:p w:rsidR="00D32D55" w:rsidRPr="00A43457" w:rsidRDefault="00D32D55" w:rsidP="00A43457">
      <w:pPr>
        <w:ind w:left="709" w:hanging="709"/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>Dotyczy zamówienia publicznego pn.</w:t>
      </w:r>
    </w:p>
    <w:p w:rsidR="002B26AF" w:rsidRPr="00107F69" w:rsidRDefault="002B26AF" w:rsidP="002B26AF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 xml:space="preserve">objętych dożywianiem </w:t>
      </w:r>
      <w:r>
        <w:rPr>
          <w:b/>
          <w:bCs/>
        </w:rPr>
        <w:br/>
        <w:t xml:space="preserve">w szkołach </w:t>
      </w:r>
      <w:r w:rsidRPr="00107F69">
        <w:rPr>
          <w:b/>
          <w:bCs/>
        </w:rPr>
        <w:t xml:space="preserve">na </w:t>
      </w:r>
      <w:r w:rsidR="00EA7A61">
        <w:rPr>
          <w:b/>
          <w:bCs/>
        </w:rPr>
        <w:t>terenie Gminy Brodnica</w:t>
      </w:r>
      <w:r w:rsidR="00E368AE">
        <w:rPr>
          <w:b/>
          <w:bCs/>
        </w:rPr>
        <w:t xml:space="preserve"> w 2016</w:t>
      </w:r>
      <w:r w:rsidRPr="00107F69">
        <w:rPr>
          <w:b/>
          <w:bCs/>
        </w:rPr>
        <w:t xml:space="preserve"> roku</w:t>
      </w:r>
    </w:p>
    <w:p w:rsidR="00D32D55" w:rsidRDefault="00D32D55" w:rsidP="00A43457">
      <w:pPr>
        <w:ind w:left="709" w:hanging="709"/>
        <w:rPr>
          <w:rFonts w:eastAsia="ArialMT"/>
          <w:color w:val="000000"/>
        </w:rPr>
      </w:pPr>
    </w:p>
    <w:p w:rsidR="00D32D55" w:rsidRDefault="00A43457" w:rsidP="00D32D55">
      <w:pPr>
        <w:autoSpaceDE w:val="0"/>
        <w:autoSpaceDN w:val="0"/>
        <w:adjustRightInd w:val="0"/>
        <w:spacing w:line="360" w:lineRule="auto"/>
        <w:ind w:firstLine="708"/>
        <w:jc w:val="both"/>
        <w:rPr>
          <w:rFonts w:eastAsia="ArialMT"/>
          <w:color w:val="000000"/>
        </w:rPr>
      </w:pPr>
      <w:r w:rsidRPr="00DC0DA6">
        <w:rPr>
          <w:bCs/>
          <w:color w:val="0D0D0D"/>
          <w:sz w:val="22"/>
          <w:szCs w:val="22"/>
        </w:rPr>
        <w:t xml:space="preserve">Składając ofertę w </w:t>
      </w:r>
      <w:r>
        <w:rPr>
          <w:bCs/>
          <w:color w:val="0D0D0D"/>
          <w:sz w:val="22"/>
          <w:szCs w:val="22"/>
        </w:rPr>
        <w:t xml:space="preserve">ww. </w:t>
      </w:r>
      <w:r w:rsidRPr="00DC0DA6">
        <w:rPr>
          <w:bCs/>
          <w:color w:val="0D0D0D"/>
          <w:sz w:val="22"/>
          <w:szCs w:val="22"/>
        </w:rPr>
        <w:t xml:space="preserve">postępowaniu o udzielenie zamówienia publicznego </w:t>
      </w:r>
      <w:r w:rsidR="00D32D55">
        <w:rPr>
          <w:rFonts w:eastAsia="ArialMT"/>
          <w:color w:val="000000"/>
        </w:rPr>
        <w:t>oświadczam/y, że nie podlegam/y wykluczeniu z pos</w:t>
      </w:r>
      <w:r w:rsidR="009830E9">
        <w:rPr>
          <w:rFonts w:eastAsia="ArialMT"/>
          <w:color w:val="000000"/>
        </w:rPr>
        <w:t xml:space="preserve">tępowania na podstawie art. 24 </w:t>
      </w:r>
      <w:r w:rsidR="00D32D55">
        <w:rPr>
          <w:rFonts w:eastAsia="ArialMT"/>
          <w:color w:val="000000"/>
        </w:rPr>
        <w:t xml:space="preserve">ust. 1 ustawy </w:t>
      </w:r>
      <w:r w:rsidR="00D32D55" w:rsidRPr="00132A2B">
        <w:t xml:space="preserve">z dnia 29 stycznia 2004 </w:t>
      </w:r>
      <w:r w:rsidR="00D32D55">
        <w:t>r. Prawo zamówień publicznych (</w:t>
      </w:r>
      <w:proofErr w:type="spellStart"/>
      <w:r w:rsidR="00D32D55">
        <w:t>t.</w:t>
      </w:r>
      <w:proofErr w:type="gramStart"/>
      <w:r w:rsidR="00D32D55">
        <w:t>j</w:t>
      </w:r>
      <w:proofErr w:type="spellEnd"/>
      <w:r w:rsidR="00D32D55">
        <w:t>.  Dz</w:t>
      </w:r>
      <w:proofErr w:type="gramEnd"/>
      <w:r w:rsidR="00D32D55">
        <w:t xml:space="preserve">. U. </w:t>
      </w:r>
      <w:proofErr w:type="gramStart"/>
      <w:r w:rsidR="00D32D55">
        <w:t>z</w:t>
      </w:r>
      <w:proofErr w:type="gramEnd"/>
      <w:r w:rsidR="00D32D55">
        <w:t xml:space="preserve"> 2013 r. poz. 907 ze </w:t>
      </w:r>
      <w:r w:rsidR="00D32D55" w:rsidRPr="00132A2B">
        <w:t>zmianami</w:t>
      </w:r>
      <w:r w:rsidR="00D32D55">
        <w:t>).</w:t>
      </w:r>
    </w:p>
    <w:p w:rsidR="00D32D55" w:rsidRDefault="00D32D55" w:rsidP="00D32D55">
      <w:pPr>
        <w:autoSpaceDE w:val="0"/>
        <w:autoSpaceDN w:val="0"/>
        <w:adjustRightInd w:val="0"/>
        <w:spacing w:line="360" w:lineRule="auto"/>
        <w:jc w:val="both"/>
        <w:rPr>
          <w:rFonts w:eastAsia="ArialMT"/>
          <w:i/>
          <w:iCs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32D55" w:rsidRDefault="00D32D55" w:rsidP="00D32D55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7C08ED" w:rsidRP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D32D55" w:rsidRPr="007C08ED" w:rsidRDefault="00D32D55" w:rsidP="00D32D55">
      <w:pPr>
        <w:autoSpaceDE w:val="0"/>
        <w:autoSpaceDN w:val="0"/>
        <w:adjustRightInd w:val="0"/>
        <w:ind w:left="4956"/>
        <w:jc w:val="both"/>
        <w:rPr>
          <w:rFonts w:eastAsia="ArialMT"/>
          <w:bCs/>
          <w:i/>
          <w:color w:val="000000"/>
          <w:sz w:val="20"/>
          <w:szCs w:val="20"/>
        </w:rPr>
      </w:pPr>
    </w:p>
    <w:p w:rsidR="00D32D55" w:rsidRDefault="00D32D55" w:rsidP="00D32D55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32D55" w:rsidRDefault="00D32D55" w:rsidP="00D32D55">
      <w:pPr>
        <w:rPr>
          <w:szCs w:val="22"/>
        </w:rPr>
      </w:pPr>
    </w:p>
    <w:p w:rsidR="00D32D55" w:rsidRDefault="00D32D55">
      <w:pPr>
        <w:spacing w:after="200" w:line="276" w:lineRule="auto"/>
        <w:rPr>
          <w:rFonts w:eastAsia="ArialMT"/>
          <w:b/>
          <w:i/>
          <w:iCs/>
          <w:color w:val="000000"/>
        </w:rPr>
      </w:pPr>
      <w:r>
        <w:rPr>
          <w:rFonts w:eastAsia="ArialMT"/>
          <w:b/>
          <w:i/>
          <w:iCs/>
          <w:color w:val="000000"/>
        </w:rPr>
        <w:br w:type="page"/>
      </w:r>
    </w:p>
    <w:p w:rsidR="00D97B1D" w:rsidRDefault="00D97B1D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>
        <w:rPr>
          <w:rFonts w:eastAsia="ArialMT"/>
          <w:b/>
          <w:i/>
          <w:iCs/>
          <w:color w:val="000000"/>
        </w:rPr>
        <w:lastRenderedPageBreak/>
        <w:t>Załącznik Nr 4 do SIWZ</w:t>
      </w:r>
    </w:p>
    <w:p w:rsidR="00A43457" w:rsidRDefault="00A43457" w:rsidP="00D32D55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  <w:proofErr w:type="spellStart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adres</w:t>
      </w:r>
      <w:proofErr w:type="spellEnd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/tel., fax</w:t>
      </w:r>
      <w:proofErr w:type="gramStart"/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./</w:t>
      </w:r>
      <w:proofErr w:type="gramEnd"/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/e-mail./</w:t>
      </w:r>
    </w:p>
    <w:p w:rsidR="00A43457" w:rsidRPr="009F5A3F" w:rsidRDefault="00A43457" w:rsidP="00A43457">
      <w:pPr>
        <w:ind w:left="3540" w:firstLine="708"/>
        <w:jc w:val="center"/>
        <w:rPr>
          <w:b/>
          <w:color w:val="000000"/>
          <w:lang w:val="en-US"/>
        </w:rPr>
      </w:pPr>
    </w:p>
    <w:p w:rsidR="00A43457" w:rsidRPr="009F5A3F" w:rsidRDefault="00A43457" w:rsidP="00A43457">
      <w:pPr>
        <w:autoSpaceDE w:val="0"/>
        <w:autoSpaceDN w:val="0"/>
        <w:adjustRightInd w:val="0"/>
        <w:rPr>
          <w:rFonts w:eastAsia="ArialMT"/>
          <w:b/>
          <w:i/>
          <w:iCs/>
          <w:color w:val="000000"/>
          <w:lang w:val="en-US"/>
        </w:rPr>
      </w:pPr>
    </w:p>
    <w:p w:rsidR="00D97B1D" w:rsidRPr="00D45A48" w:rsidRDefault="00D97B1D" w:rsidP="00D45A48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D97B1D">
        <w:rPr>
          <w:rFonts w:eastAsia="ArialMT"/>
          <w:b/>
          <w:bCs/>
          <w:sz w:val="28"/>
          <w:szCs w:val="28"/>
        </w:rPr>
        <w:t xml:space="preserve">Wykaz </w:t>
      </w:r>
      <w:r w:rsidR="00A43457">
        <w:rPr>
          <w:rFonts w:eastAsia="ArialMT"/>
          <w:b/>
          <w:bCs/>
          <w:sz w:val="28"/>
          <w:szCs w:val="28"/>
        </w:rPr>
        <w:t xml:space="preserve">wykonanych </w:t>
      </w:r>
      <w:r w:rsidRPr="00D97B1D">
        <w:rPr>
          <w:rFonts w:eastAsia="ArialMT"/>
          <w:b/>
          <w:bCs/>
          <w:sz w:val="28"/>
          <w:szCs w:val="28"/>
        </w:rPr>
        <w:t>usług</w:t>
      </w:r>
    </w:p>
    <w:p w:rsidR="00D97B1D" w:rsidRDefault="00D97B1D" w:rsidP="00D97B1D">
      <w:pPr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Dotyczy zamówienia publicznego pn. </w:t>
      </w:r>
    </w:p>
    <w:p w:rsidR="002B26AF" w:rsidRPr="00107F69" w:rsidRDefault="002B26AF" w:rsidP="002B26AF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 xml:space="preserve">objętych dożywianiem </w:t>
      </w:r>
      <w:r>
        <w:rPr>
          <w:b/>
          <w:bCs/>
        </w:rPr>
        <w:br/>
        <w:t xml:space="preserve">w szkołach </w:t>
      </w:r>
      <w:r w:rsidRPr="00107F69">
        <w:rPr>
          <w:b/>
          <w:bCs/>
        </w:rPr>
        <w:t xml:space="preserve">na </w:t>
      </w:r>
      <w:r w:rsidR="00EA7A61">
        <w:rPr>
          <w:b/>
          <w:bCs/>
        </w:rPr>
        <w:t>terenie Gminy Brodnica</w:t>
      </w:r>
      <w:r w:rsidR="00E368AE">
        <w:rPr>
          <w:b/>
          <w:bCs/>
        </w:rPr>
        <w:t xml:space="preserve"> w 2016</w:t>
      </w:r>
      <w:r w:rsidRPr="00107F69">
        <w:rPr>
          <w:b/>
          <w:bCs/>
        </w:rPr>
        <w:t xml:space="preserve"> roku</w:t>
      </w:r>
    </w:p>
    <w:p w:rsidR="007C08ED" w:rsidRPr="007C08ED" w:rsidRDefault="007C08ED" w:rsidP="002B26AF">
      <w:pPr>
        <w:rPr>
          <w:rFonts w:eastAsia="ArialMT"/>
          <w:color w:val="000000"/>
        </w:rPr>
      </w:pPr>
    </w:p>
    <w:p w:rsidR="00D97B1D" w:rsidRPr="00457BD9" w:rsidRDefault="007C08ED" w:rsidP="007C08ED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7C08ED">
        <w:rPr>
          <w:bCs/>
          <w:color w:val="0D0D0D"/>
        </w:rPr>
        <w:t xml:space="preserve">Składając ofertę w ww. postępowaniu o udzielenie zamówienia publicznego </w:t>
      </w:r>
      <w:r w:rsidR="00D97B1D" w:rsidRPr="007C08ED">
        <w:rPr>
          <w:rFonts w:eastAsia="ArialMT"/>
          <w:color w:val="000000"/>
        </w:rPr>
        <w:t>przedstawiam</w:t>
      </w:r>
      <w:r w:rsidRPr="007C08ED">
        <w:rPr>
          <w:rFonts w:eastAsia="ArialMT"/>
          <w:color w:val="000000"/>
        </w:rPr>
        <w:t>/</w:t>
      </w:r>
      <w:r w:rsidR="00D97B1D" w:rsidRPr="007C08ED">
        <w:rPr>
          <w:rFonts w:eastAsia="ArialMT"/>
          <w:color w:val="000000"/>
        </w:rPr>
        <w:t xml:space="preserve">y </w:t>
      </w:r>
      <w:r w:rsidR="00D97B1D" w:rsidRPr="007C08ED">
        <w:t xml:space="preserve">wykaz </w:t>
      </w:r>
      <w:r w:rsidR="00D97B1D" w:rsidRPr="007C08ED">
        <w:rPr>
          <w:b/>
        </w:rPr>
        <w:t xml:space="preserve">głównych </w:t>
      </w:r>
      <w:r w:rsidR="00A43457" w:rsidRPr="007C08ED">
        <w:t>usług w zakresie wykazania spełnienia warunku udziału</w:t>
      </w:r>
      <w:r w:rsidRPr="007C08ED">
        <w:t xml:space="preserve"> </w:t>
      </w:r>
      <w:r>
        <w:br/>
      </w:r>
      <w:r w:rsidRPr="007C08ED">
        <w:t xml:space="preserve">w </w:t>
      </w:r>
      <w:proofErr w:type="gramStart"/>
      <w:r w:rsidRPr="007C08ED">
        <w:t>postępowaniu</w:t>
      </w:r>
      <w:r w:rsidR="00A43457" w:rsidRPr="007C08ED">
        <w:t xml:space="preserve">, </w:t>
      </w:r>
      <w:r w:rsidR="00D97B1D" w:rsidRPr="007C08ED">
        <w:t xml:space="preserve"> wykonanych</w:t>
      </w:r>
      <w:proofErr w:type="gramEnd"/>
      <w:r w:rsidR="00D97B1D" w:rsidRPr="007C08ED">
        <w:t xml:space="preserve"> </w:t>
      </w:r>
      <w:r w:rsidR="00D32D55" w:rsidRPr="007C08ED">
        <w:t xml:space="preserve">lub nadal wykonywanych </w:t>
      </w:r>
      <w:r w:rsidR="00D97B1D" w:rsidRPr="007C08ED">
        <w:t>w okresie ostatnich trzech lat przed upływem terminu składania ofert, a jeżeli okres prowadzenia d</w:t>
      </w:r>
      <w:r w:rsidR="00D32D55" w:rsidRPr="007C08ED">
        <w:t>ziałalności jest krótszy wraz</w:t>
      </w:r>
      <w:r w:rsidR="00D32D55">
        <w:t xml:space="preserve"> </w:t>
      </w:r>
      <w:r>
        <w:br/>
      </w:r>
      <w:r w:rsidR="00D97B1D" w:rsidRPr="00432A0B">
        <w:rPr>
          <w:b/>
          <w:u w:val="single"/>
        </w:rPr>
        <w:t xml:space="preserve">z załączeniem dowodów, że wykazane usługi zostały </w:t>
      </w:r>
      <w:r w:rsidR="000D1A38">
        <w:rPr>
          <w:b/>
          <w:u w:val="single"/>
        </w:rPr>
        <w:t xml:space="preserve">lub nadal </w:t>
      </w:r>
      <w:r w:rsidR="00D32D55">
        <w:rPr>
          <w:b/>
          <w:u w:val="single"/>
        </w:rPr>
        <w:t xml:space="preserve">są </w:t>
      </w:r>
      <w:r w:rsidR="00D97B1D" w:rsidRPr="00432A0B">
        <w:rPr>
          <w:b/>
          <w:u w:val="single"/>
        </w:rPr>
        <w:t>wykonane należycie</w:t>
      </w:r>
      <w:r w:rsidR="00D97B1D" w:rsidRPr="00457BD9">
        <w:t>.</w:t>
      </w:r>
    </w:p>
    <w:p w:rsidR="00D97B1D" w:rsidRPr="00C048CE" w:rsidRDefault="00D97B1D" w:rsidP="00D97B1D">
      <w:pPr>
        <w:jc w:val="both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92"/>
        <w:gridCol w:w="1793"/>
        <w:gridCol w:w="2643"/>
        <w:gridCol w:w="1417"/>
        <w:gridCol w:w="1560"/>
        <w:gridCol w:w="1842"/>
      </w:tblGrid>
      <w:tr w:rsidR="00D97B1D" w:rsidTr="007C08ED">
        <w:tc>
          <w:tcPr>
            <w:tcW w:w="492" w:type="dxa"/>
            <w:shd w:val="clear" w:color="auto" w:fill="F2F2F2" w:themeFill="background1" w:themeFillShade="F2"/>
            <w:vAlign w:val="center"/>
          </w:tcPr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L.</w:t>
            </w:r>
            <w:proofErr w:type="gramStart"/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p</w:t>
            </w:r>
            <w:proofErr w:type="gramEnd"/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1793" w:type="dxa"/>
            <w:shd w:val="clear" w:color="auto" w:fill="F2F2F2" w:themeFill="background1" w:themeFillShade="F2"/>
            <w:vAlign w:val="center"/>
          </w:tcPr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 xml:space="preserve">NAZWA I ADRES ZAMAWIAJĄCEGO (Odbiorcy usługi) </w:t>
            </w:r>
          </w:p>
        </w:tc>
        <w:tc>
          <w:tcPr>
            <w:tcW w:w="2643" w:type="dxa"/>
            <w:shd w:val="clear" w:color="auto" w:fill="F2F2F2" w:themeFill="background1" w:themeFillShade="F2"/>
            <w:vAlign w:val="center"/>
          </w:tcPr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PRZEDMIOT ZAMÓWIENIA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WARTOŚĆ ZAMÓWIENIA BRUTTO</w:t>
            </w:r>
          </w:p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 xml:space="preserve">(zł) </w:t>
            </w:r>
          </w:p>
        </w:tc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B953EC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 xml:space="preserve">TERMIN REALIZACJI </w:t>
            </w:r>
          </w:p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OD… DO ….</w:t>
            </w:r>
          </w:p>
          <w:p w:rsidR="00D97B1D" w:rsidRPr="00AC12E4" w:rsidRDefault="00D97B1D" w:rsidP="00D97B1D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dd</w:t>
            </w:r>
            <w:proofErr w:type="spellEnd"/>
            <w:proofErr w:type="gramEnd"/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/mm/</w:t>
            </w:r>
            <w:proofErr w:type="spellStart"/>
            <w:r w:rsidRPr="00AC12E4">
              <w:rPr>
                <w:rFonts w:eastAsia="ArialMT"/>
                <w:b/>
                <w:color w:val="000000"/>
                <w:sz w:val="16"/>
                <w:szCs w:val="16"/>
              </w:rPr>
              <w:t>rr</w:t>
            </w:r>
            <w:proofErr w:type="spellEnd"/>
          </w:p>
        </w:tc>
        <w:tc>
          <w:tcPr>
            <w:tcW w:w="1842" w:type="dxa"/>
            <w:shd w:val="clear" w:color="auto" w:fill="F2F2F2" w:themeFill="background1" w:themeFillShade="F2"/>
            <w:vAlign w:val="center"/>
          </w:tcPr>
          <w:p w:rsidR="00CD1248" w:rsidRDefault="00CD1248" w:rsidP="00CD1248">
            <w:pPr>
              <w:pStyle w:val="western"/>
              <w:spacing w:after="0"/>
              <w:jc w:val="center"/>
            </w:pPr>
            <w:r>
              <w:rPr>
                <w:b/>
                <w:bCs/>
                <w:sz w:val="20"/>
                <w:szCs w:val="20"/>
              </w:rPr>
              <w:t xml:space="preserve">Ilość wydawanych posiłków dziennie </w:t>
            </w:r>
          </w:p>
          <w:p w:rsidR="00D97B1D" w:rsidRPr="00557B21" w:rsidRDefault="00CD1248" w:rsidP="00557B21">
            <w:pPr>
              <w:pStyle w:val="western"/>
              <w:spacing w:before="278" w:beforeAutospacing="0"/>
              <w:jc w:val="center"/>
            </w:pPr>
            <w:r>
              <w:rPr>
                <w:sz w:val="20"/>
                <w:szCs w:val="20"/>
              </w:rPr>
              <w:t xml:space="preserve">(średnia z okresu trwania </w:t>
            </w:r>
            <w:proofErr w:type="gramStart"/>
            <w:r>
              <w:rPr>
                <w:sz w:val="20"/>
                <w:szCs w:val="20"/>
              </w:rPr>
              <w:t>umowy )</w:t>
            </w:r>
            <w:proofErr w:type="gramEnd"/>
          </w:p>
        </w:tc>
      </w:tr>
      <w:tr w:rsidR="00D97B1D" w:rsidTr="00423E11">
        <w:tc>
          <w:tcPr>
            <w:tcW w:w="492" w:type="dxa"/>
          </w:tcPr>
          <w:p w:rsidR="00D97B1D" w:rsidRPr="00D45A48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  <w:r w:rsidRPr="00D45A48">
              <w:rPr>
                <w:rFonts w:eastAsia="ArialMT"/>
                <w:b/>
                <w:color w:val="000000"/>
                <w:sz w:val="20"/>
                <w:szCs w:val="20"/>
              </w:rPr>
              <w:t>1.</w:t>
            </w:r>
          </w:p>
          <w:p w:rsidR="00D97B1D" w:rsidRPr="00D45A48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D97B1D" w:rsidTr="00423E11">
        <w:tc>
          <w:tcPr>
            <w:tcW w:w="492" w:type="dxa"/>
          </w:tcPr>
          <w:p w:rsidR="00D97B1D" w:rsidRPr="00D45A48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  <w:r w:rsidRPr="00D45A48">
              <w:rPr>
                <w:rFonts w:eastAsia="ArialMT"/>
                <w:b/>
                <w:color w:val="000000"/>
                <w:sz w:val="20"/>
                <w:szCs w:val="20"/>
              </w:rPr>
              <w:t>2.</w:t>
            </w:r>
          </w:p>
          <w:p w:rsidR="00D97B1D" w:rsidRPr="00D45A48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B953EC" w:rsidRDefault="00B953EC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D45A48" w:rsidRDefault="00D45A48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D97B1D" w:rsidRDefault="00D97B1D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  <w:tr w:rsidR="00EA7A61" w:rsidTr="00423E11">
        <w:tc>
          <w:tcPr>
            <w:tcW w:w="492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  <w:r>
              <w:rPr>
                <w:rFonts w:eastAsia="ArialMT"/>
                <w:b/>
                <w:color w:val="000000"/>
                <w:sz w:val="20"/>
                <w:szCs w:val="20"/>
              </w:rPr>
              <w:t>3.</w:t>
            </w: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  <w:p w:rsidR="00EA7A61" w:rsidRPr="00D45A48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b/>
                <w:color w:val="000000"/>
                <w:sz w:val="20"/>
                <w:szCs w:val="20"/>
              </w:rPr>
            </w:pPr>
          </w:p>
        </w:tc>
        <w:tc>
          <w:tcPr>
            <w:tcW w:w="1793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2643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  <w:tc>
          <w:tcPr>
            <w:tcW w:w="1842" w:type="dxa"/>
          </w:tcPr>
          <w:p w:rsidR="00EA7A61" w:rsidRDefault="00EA7A61" w:rsidP="00D97B1D">
            <w:pPr>
              <w:autoSpaceDE w:val="0"/>
              <w:autoSpaceDN w:val="0"/>
              <w:adjustRightInd w:val="0"/>
              <w:jc w:val="both"/>
              <w:rPr>
                <w:rFonts w:eastAsia="ArialMT"/>
                <w:color w:val="000000"/>
                <w:sz w:val="16"/>
                <w:szCs w:val="16"/>
              </w:rPr>
            </w:pPr>
          </w:p>
        </w:tc>
      </w:tr>
    </w:tbl>
    <w:p w:rsidR="00D97B1D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D97B1D" w:rsidRDefault="00D97B1D" w:rsidP="00D97B1D">
      <w:pPr>
        <w:autoSpaceDE w:val="0"/>
        <w:autoSpaceDN w:val="0"/>
        <w:adjustRightInd w:val="0"/>
        <w:rPr>
          <w:rFonts w:eastAsia="ArialMT"/>
          <w:color w:val="000000"/>
        </w:rPr>
      </w:pPr>
    </w:p>
    <w:p w:rsidR="007C08ED" w:rsidRP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D97B1D" w:rsidRDefault="00D97B1D" w:rsidP="00D97B1D">
      <w:pPr>
        <w:jc w:val="both"/>
        <w:rPr>
          <w:b/>
          <w:bCs/>
          <w:i/>
          <w:color w:val="000000"/>
          <w:sz w:val="20"/>
          <w:szCs w:val="20"/>
          <w:u w:val="single"/>
        </w:rPr>
      </w:pPr>
    </w:p>
    <w:p w:rsidR="00D97B1D" w:rsidRPr="00D97B1D" w:rsidRDefault="00D97B1D" w:rsidP="00D97B1D">
      <w:pPr>
        <w:jc w:val="both"/>
        <w:rPr>
          <w:rFonts w:eastAsia="Arial Unicode MS"/>
          <w:i/>
          <w:color w:val="000000"/>
          <w:sz w:val="20"/>
          <w:szCs w:val="20"/>
        </w:rPr>
      </w:pPr>
      <w:r w:rsidRPr="00D97B1D">
        <w:rPr>
          <w:b/>
          <w:bCs/>
          <w:i/>
          <w:color w:val="000000"/>
          <w:sz w:val="20"/>
          <w:szCs w:val="20"/>
          <w:u w:val="single"/>
        </w:rPr>
        <w:t>UWAGA:</w:t>
      </w:r>
      <w:r w:rsidRPr="00D97B1D">
        <w:rPr>
          <w:rFonts w:eastAsia="Arial Unicode MS"/>
          <w:i/>
          <w:color w:val="000000"/>
          <w:sz w:val="20"/>
          <w:szCs w:val="20"/>
        </w:rPr>
        <w:t xml:space="preserve"> </w:t>
      </w:r>
    </w:p>
    <w:p w:rsidR="00D97B1D" w:rsidRPr="00A43457" w:rsidRDefault="00D97B1D" w:rsidP="00D32D55">
      <w:pPr>
        <w:autoSpaceDE w:val="0"/>
        <w:autoSpaceDN w:val="0"/>
        <w:adjustRightInd w:val="0"/>
        <w:jc w:val="both"/>
        <w:rPr>
          <w:rFonts w:eastAsia="ArialMT"/>
          <w:bCs/>
          <w:i/>
          <w:color w:val="000000"/>
          <w:sz w:val="20"/>
          <w:szCs w:val="20"/>
        </w:rPr>
      </w:pPr>
      <w:r w:rsidRPr="00A43457">
        <w:rPr>
          <w:rFonts w:eastAsia="ArialMT"/>
          <w:bCs/>
          <w:i/>
          <w:color w:val="000000"/>
          <w:sz w:val="20"/>
          <w:szCs w:val="20"/>
        </w:rPr>
        <w:t xml:space="preserve">W wykazie głównych usług należy wykazać te usługi (wraz z dowodami, że </w:t>
      </w:r>
      <w:r w:rsidRPr="00A43457">
        <w:rPr>
          <w:i/>
          <w:sz w:val="20"/>
          <w:szCs w:val="20"/>
        </w:rPr>
        <w:t xml:space="preserve">zostały </w:t>
      </w:r>
      <w:r w:rsidR="00D32D55" w:rsidRPr="00A43457">
        <w:rPr>
          <w:i/>
          <w:sz w:val="20"/>
          <w:szCs w:val="20"/>
        </w:rPr>
        <w:t xml:space="preserve">lub nadal są </w:t>
      </w:r>
      <w:r w:rsidRPr="00A43457">
        <w:rPr>
          <w:i/>
          <w:sz w:val="20"/>
          <w:szCs w:val="20"/>
        </w:rPr>
        <w:t>wykonane należycie)</w:t>
      </w:r>
      <w:r w:rsidRPr="00A43457">
        <w:rPr>
          <w:rFonts w:eastAsia="ArialMT"/>
          <w:bCs/>
          <w:i/>
          <w:color w:val="000000"/>
          <w:sz w:val="20"/>
          <w:szCs w:val="20"/>
        </w:rPr>
        <w:t xml:space="preserve">, które pozwolą Zamawiającemu ocenić, czy Wykonawca spełnia warunek udziału w </w:t>
      </w:r>
      <w:proofErr w:type="gramStart"/>
      <w:r w:rsidRPr="00A43457">
        <w:rPr>
          <w:rFonts w:eastAsia="ArialMT"/>
          <w:bCs/>
          <w:i/>
          <w:color w:val="000000"/>
          <w:sz w:val="20"/>
          <w:szCs w:val="20"/>
        </w:rPr>
        <w:t>postępowaniu  opisany</w:t>
      </w:r>
      <w:proofErr w:type="gramEnd"/>
      <w:r w:rsidRPr="00A43457">
        <w:rPr>
          <w:rFonts w:eastAsia="ArialMT"/>
          <w:bCs/>
          <w:i/>
          <w:color w:val="000000"/>
          <w:sz w:val="20"/>
          <w:szCs w:val="20"/>
        </w:rPr>
        <w:t xml:space="preserve"> w rozdział VIII </w:t>
      </w:r>
      <w:proofErr w:type="spellStart"/>
      <w:r w:rsidRPr="00A43457">
        <w:rPr>
          <w:rFonts w:eastAsia="ArialMT"/>
          <w:bCs/>
          <w:i/>
          <w:color w:val="000000"/>
          <w:sz w:val="20"/>
          <w:szCs w:val="20"/>
        </w:rPr>
        <w:t>pkt</w:t>
      </w:r>
      <w:proofErr w:type="spellEnd"/>
      <w:r w:rsidRPr="00A43457">
        <w:rPr>
          <w:rFonts w:eastAsia="ArialMT"/>
          <w:bCs/>
          <w:i/>
          <w:color w:val="000000"/>
          <w:sz w:val="20"/>
          <w:szCs w:val="20"/>
        </w:rPr>
        <w:t xml:space="preserve"> </w:t>
      </w:r>
      <w:r w:rsidR="00CD1248" w:rsidRPr="00A43457">
        <w:rPr>
          <w:rFonts w:eastAsia="ArialMT"/>
          <w:bCs/>
          <w:i/>
          <w:color w:val="000000"/>
          <w:sz w:val="20"/>
          <w:szCs w:val="20"/>
        </w:rPr>
        <w:t>1.</w:t>
      </w:r>
      <w:r w:rsidRPr="00A43457">
        <w:rPr>
          <w:rFonts w:eastAsia="ArialMT"/>
          <w:bCs/>
          <w:i/>
          <w:color w:val="000000"/>
          <w:sz w:val="20"/>
          <w:szCs w:val="20"/>
        </w:rPr>
        <w:t xml:space="preserve">2 SIWZ. </w:t>
      </w:r>
    </w:p>
    <w:p w:rsidR="00D97B1D" w:rsidRDefault="00D97B1D">
      <w:pPr>
        <w:spacing w:after="200" w:line="276" w:lineRule="auto"/>
        <w:rPr>
          <w:rFonts w:eastAsia="Arial Unicode MS"/>
          <w:i/>
          <w:color w:val="000000"/>
          <w:sz w:val="20"/>
          <w:szCs w:val="20"/>
        </w:rPr>
      </w:pPr>
      <w:r>
        <w:rPr>
          <w:rFonts w:eastAsia="Arial Unicode MS"/>
          <w:i/>
          <w:color w:val="000000"/>
          <w:sz w:val="20"/>
          <w:szCs w:val="20"/>
        </w:rPr>
        <w:br w:type="page"/>
      </w:r>
    </w:p>
    <w:p w:rsidR="00D417B9" w:rsidRDefault="00107F69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  <w:r>
        <w:rPr>
          <w:rFonts w:eastAsia="ArialMT"/>
          <w:b/>
          <w:i/>
          <w:iCs/>
          <w:color w:val="000000"/>
        </w:rPr>
        <w:lastRenderedPageBreak/>
        <w:t xml:space="preserve">Załącznik Nr 5 </w:t>
      </w:r>
      <w:r w:rsidR="00CD1248">
        <w:rPr>
          <w:rFonts w:eastAsia="ArialMT"/>
          <w:b/>
          <w:i/>
          <w:iCs/>
          <w:color w:val="000000"/>
        </w:rPr>
        <w:t>do SIWZ</w:t>
      </w:r>
    </w:p>
    <w:p w:rsidR="00A43457" w:rsidRDefault="00A43457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  <w:proofErr w:type="spellStart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adres</w:t>
      </w:r>
      <w:proofErr w:type="spellEnd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/tel., fax</w:t>
      </w:r>
      <w:proofErr w:type="gramStart"/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./</w:t>
      </w:r>
      <w:proofErr w:type="gramEnd"/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/e-mail./</w:t>
      </w:r>
    </w:p>
    <w:p w:rsidR="00A43457" w:rsidRPr="009F5A3F" w:rsidRDefault="00A43457" w:rsidP="00A43457">
      <w:pPr>
        <w:rPr>
          <w:b/>
          <w:color w:val="000000"/>
          <w:lang w:val="en-US"/>
        </w:rPr>
      </w:pPr>
    </w:p>
    <w:p w:rsidR="00AC1C53" w:rsidRPr="009F5A3F" w:rsidRDefault="00AC1C53" w:rsidP="00AC1C53">
      <w:pPr>
        <w:autoSpaceDE w:val="0"/>
        <w:autoSpaceDN w:val="0"/>
        <w:adjustRightInd w:val="0"/>
        <w:jc w:val="right"/>
        <w:rPr>
          <w:rFonts w:eastAsia="ArialMT"/>
          <w:b/>
          <w:i/>
          <w:iCs/>
          <w:color w:val="000000"/>
          <w:lang w:val="en-US"/>
        </w:rPr>
      </w:pPr>
    </w:p>
    <w:p w:rsidR="00D417B9" w:rsidRDefault="00D417B9" w:rsidP="00D417B9">
      <w:pPr>
        <w:autoSpaceDE w:val="0"/>
        <w:autoSpaceDN w:val="0"/>
        <w:adjustRightInd w:val="0"/>
        <w:jc w:val="center"/>
        <w:rPr>
          <w:rFonts w:eastAsia="ArialMT"/>
          <w:b/>
          <w:sz w:val="28"/>
          <w:szCs w:val="28"/>
        </w:rPr>
      </w:pPr>
      <w:r w:rsidRPr="009830E9">
        <w:rPr>
          <w:rFonts w:eastAsia="ArialMT"/>
          <w:b/>
          <w:bCs/>
          <w:sz w:val="28"/>
          <w:szCs w:val="28"/>
        </w:rPr>
        <w:t xml:space="preserve">Wykaz </w:t>
      </w:r>
      <w:r w:rsidR="009830E9" w:rsidRPr="009830E9">
        <w:rPr>
          <w:rFonts w:eastAsia="ArialMT"/>
          <w:b/>
          <w:sz w:val="28"/>
          <w:szCs w:val="28"/>
        </w:rPr>
        <w:t>– informacja o potencjale technicznym</w:t>
      </w:r>
    </w:p>
    <w:p w:rsidR="00D45A48" w:rsidRPr="009830E9" w:rsidRDefault="00D45A48" w:rsidP="00A43457">
      <w:pPr>
        <w:autoSpaceDE w:val="0"/>
        <w:autoSpaceDN w:val="0"/>
        <w:adjustRightInd w:val="0"/>
        <w:rPr>
          <w:rFonts w:eastAsia="ArialMT"/>
          <w:b/>
          <w:bCs/>
          <w:color w:val="0000FF"/>
          <w:sz w:val="28"/>
          <w:szCs w:val="28"/>
        </w:rPr>
      </w:pPr>
    </w:p>
    <w:p w:rsidR="00D417B9" w:rsidRDefault="00D417B9" w:rsidP="00D417B9">
      <w:pPr>
        <w:ind w:left="709" w:hanging="709"/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>Dotyczy zamówienia publicznego pn.:</w:t>
      </w:r>
    </w:p>
    <w:p w:rsidR="002B26AF" w:rsidRPr="00107F69" w:rsidRDefault="002B26AF" w:rsidP="002B26AF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 xml:space="preserve">objętych dożywianiem </w:t>
      </w:r>
      <w:r>
        <w:rPr>
          <w:b/>
          <w:bCs/>
        </w:rPr>
        <w:br/>
        <w:t>w szkołach</w:t>
      </w:r>
      <w:r w:rsidR="00EA7A61">
        <w:rPr>
          <w:b/>
          <w:bCs/>
        </w:rPr>
        <w:t xml:space="preserve"> </w:t>
      </w:r>
      <w:r w:rsidRPr="00107F69">
        <w:rPr>
          <w:b/>
          <w:bCs/>
        </w:rPr>
        <w:t xml:space="preserve">na </w:t>
      </w:r>
      <w:r w:rsidR="00557B21">
        <w:rPr>
          <w:b/>
          <w:bCs/>
        </w:rPr>
        <w:t>ter</w:t>
      </w:r>
      <w:r w:rsidR="00EA7A61">
        <w:rPr>
          <w:b/>
          <w:bCs/>
        </w:rPr>
        <w:t>enie Gminy Brodnica</w:t>
      </w:r>
      <w:r w:rsidR="00E368AE">
        <w:rPr>
          <w:b/>
          <w:bCs/>
        </w:rPr>
        <w:t xml:space="preserve"> w 2016</w:t>
      </w:r>
      <w:r w:rsidRPr="00107F69">
        <w:rPr>
          <w:b/>
          <w:bCs/>
        </w:rPr>
        <w:t xml:space="preserve"> roku</w:t>
      </w:r>
    </w:p>
    <w:p w:rsidR="00A43457" w:rsidRPr="00107F69" w:rsidRDefault="00A43457" w:rsidP="00A43457">
      <w:pPr>
        <w:rPr>
          <w:b/>
          <w:bCs/>
          <w:color w:val="000000"/>
        </w:rPr>
      </w:pPr>
    </w:p>
    <w:p w:rsidR="007C08ED" w:rsidRDefault="007C08ED" w:rsidP="007C08ED">
      <w:pPr>
        <w:ind w:left="709" w:hanging="709"/>
        <w:rPr>
          <w:rFonts w:eastAsia="ArialMT"/>
          <w:color w:val="000000"/>
        </w:rPr>
      </w:pPr>
    </w:p>
    <w:p w:rsidR="009830E9" w:rsidRPr="007C08ED" w:rsidRDefault="007C08ED" w:rsidP="007C08ED">
      <w:pPr>
        <w:ind w:firstLine="708"/>
        <w:jc w:val="both"/>
      </w:pPr>
      <w:r w:rsidRPr="007C08ED">
        <w:rPr>
          <w:bCs/>
          <w:color w:val="0D0D0D"/>
        </w:rPr>
        <w:t xml:space="preserve">Składając ofertę w ww. postępowaniu o udzielenie zamówienia publicznego </w:t>
      </w:r>
      <w:r w:rsidR="009830E9" w:rsidRPr="007C08ED">
        <w:rPr>
          <w:rFonts w:eastAsia="ArialMT"/>
          <w:color w:val="000000"/>
        </w:rPr>
        <w:t xml:space="preserve">oświadczam/y, że </w:t>
      </w:r>
      <w:proofErr w:type="gramStart"/>
      <w:r w:rsidR="009830E9" w:rsidRPr="007C08ED">
        <w:rPr>
          <w:rFonts w:eastAsia="ArialMT"/>
          <w:color w:val="000000"/>
        </w:rPr>
        <w:t>dysponuję  zakładem</w:t>
      </w:r>
      <w:proofErr w:type="gramEnd"/>
      <w:r w:rsidR="009830E9" w:rsidRPr="007C08ED">
        <w:rPr>
          <w:rFonts w:eastAsia="ArialMT"/>
          <w:color w:val="000000"/>
        </w:rPr>
        <w:t xml:space="preserve"> </w:t>
      </w:r>
      <w:r w:rsidR="009830E9" w:rsidRPr="007C08ED">
        <w:t xml:space="preserve">prowadzącym działalność związaną z </w:t>
      </w:r>
      <w:r w:rsidRPr="007C08ED">
        <w:t xml:space="preserve">produkcją lub obrotem żywności </w:t>
      </w:r>
      <w:r w:rsidR="009830E9" w:rsidRPr="007C08ED">
        <w:t xml:space="preserve">w rozumieniu ustawy z dnia 25 sierpnia 2006 r. o bezpieczeństwie żywności i żywienia (tj.: Dz. U. </w:t>
      </w:r>
      <w:proofErr w:type="gramStart"/>
      <w:r w:rsidR="009830E9" w:rsidRPr="007C08ED">
        <w:t>z</w:t>
      </w:r>
      <w:proofErr w:type="gramEnd"/>
      <w:r w:rsidR="009830E9" w:rsidRPr="007C08ED">
        <w:t xml:space="preserve"> 2010r. Nr 136, poz. 914 ze zm.):</w:t>
      </w:r>
    </w:p>
    <w:p w:rsidR="009830E9" w:rsidRDefault="009830E9" w:rsidP="009830E9">
      <w:pPr>
        <w:jc w:val="both"/>
      </w:pPr>
    </w:p>
    <w:p w:rsidR="009830E9" w:rsidRDefault="009830E9" w:rsidP="009830E9">
      <w:pPr>
        <w:jc w:val="both"/>
      </w:pPr>
      <w:r>
        <w:t>Nazwa i adres zakładu: ………………………………………………………………………</w:t>
      </w:r>
    </w:p>
    <w:p w:rsidR="009830E9" w:rsidRDefault="009830E9" w:rsidP="009830E9">
      <w:pPr>
        <w:jc w:val="both"/>
      </w:pPr>
    </w:p>
    <w:p w:rsidR="009830E9" w:rsidRDefault="009830E9" w:rsidP="009830E9">
      <w:pPr>
        <w:jc w:val="both"/>
      </w:pPr>
      <w:r>
        <w:t>………………………………………………………………………………………………..</w:t>
      </w:r>
    </w:p>
    <w:p w:rsidR="009830E9" w:rsidRDefault="009830E9" w:rsidP="009830E9">
      <w:pPr>
        <w:jc w:val="both"/>
      </w:pPr>
    </w:p>
    <w:p w:rsidR="009830E9" w:rsidRDefault="009830E9" w:rsidP="009830E9">
      <w:pPr>
        <w:jc w:val="both"/>
      </w:pPr>
      <w:r>
        <w:t>Podstawa dysponowania zakładem:  …………………………………………………………..</w:t>
      </w:r>
    </w:p>
    <w:p w:rsidR="00D45A48" w:rsidRDefault="00D45A48" w:rsidP="009830E9">
      <w:pPr>
        <w:jc w:val="both"/>
      </w:pPr>
    </w:p>
    <w:p w:rsidR="00D417B9" w:rsidRDefault="009830E9" w:rsidP="009830E9">
      <w:pPr>
        <w:jc w:val="both"/>
        <w:rPr>
          <w:rFonts w:eastAsia="ArialMT"/>
          <w:color w:val="000000"/>
        </w:rPr>
      </w:pPr>
      <w:r>
        <w:t>Oświadczam</w:t>
      </w:r>
      <w:r w:rsidR="00AC1C53">
        <w:t>/y</w:t>
      </w:r>
      <w:r>
        <w:t>, że wymieniony powyżej zakład jest zatwierdzony aktualną decyzją</w:t>
      </w:r>
      <w:r w:rsidRPr="003E1804">
        <w:t xml:space="preserve"> właściwego, ze względu na siedzibę zakładu, państwowego pow</w:t>
      </w:r>
      <w:r>
        <w:t xml:space="preserve">iatowego inspektora sanitarnego oraz wpisany </w:t>
      </w:r>
      <w:proofErr w:type="gramStart"/>
      <w:r>
        <w:t xml:space="preserve">jest </w:t>
      </w:r>
      <w:r w:rsidRPr="003E1804">
        <w:t xml:space="preserve"> do</w:t>
      </w:r>
      <w:proofErr w:type="gramEnd"/>
      <w:r w:rsidRPr="003E1804">
        <w:t xml:space="preserve"> </w:t>
      </w:r>
      <w:r w:rsidR="00AC1C53">
        <w:t>właściwego rejestru zakładów</w:t>
      </w:r>
      <w:r>
        <w:t xml:space="preserve"> </w:t>
      </w:r>
      <w:r w:rsidR="00AC1C53">
        <w:t>- zgodnie z ustawą</w:t>
      </w:r>
      <w:r w:rsidR="00AC1C53" w:rsidRPr="003E1804">
        <w:t xml:space="preserve"> z dnia 25 sierpnia 2006 r. o bezpieczeństwie żywności i żywienia</w:t>
      </w:r>
      <w:r w:rsidR="00AC1C53">
        <w:t>.</w:t>
      </w:r>
    </w:p>
    <w:p w:rsidR="00AC1C53" w:rsidRDefault="00AC1C53" w:rsidP="00AC1C53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AC1C53" w:rsidRDefault="00AC1C53" w:rsidP="00AC1C53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5A48" w:rsidRDefault="00D45A48" w:rsidP="00AC1C53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7C08ED" w:rsidRP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AC1C53" w:rsidRPr="007C08ED" w:rsidRDefault="00AC1C53" w:rsidP="00AC1C53">
      <w:pPr>
        <w:ind w:left="284" w:hanging="284"/>
        <w:jc w:val="both"/>
        <w:rPr>
          <w:b/>
          <w:bCs/>
          <w:i/>
          <w:iCs/>
          <w:color w:val="000000"/>
          <w:sz w:val="22"/>
          <w:szCs w:val="22"/>
        </w:rPr>
      </w:pPr>
    </w:p>
    <w:p w:rsidR="00AC1C53" w:rsidRPr="00AC1C53" w:rsidRDefault="00AC1C53" w:rsidP="00AC1C53">
      <w:pPr>
        <w:ind w:left="284" w:hanging="284"/>
        <w:jc w:val="both"/>
        <w:rPr>
          <w:b/>
          <w:bCs/>
          <w:i/>
          <w:iCs/>
          <w:color w:val="000000"/>
          <w:sz w:val="22"/>
          <w:szCs w:val="22"/>
        </w:rPr>
      </w:pPr>
      <w:r w:rsidRPr="00AC1C53">
        <w:rPr>
          <w:b/>
          <w:bCs/>
          <w:i/>
          <w:iCs/>
          <w:color w:val="000000"/>
          <w:sz w:val="22"/>
          <w:szCs w:val="22"/>
        </w:rPr>
        <w:t>Uwagi:</w:t>
      </w:r>
    </w:p>
    <w:p w:rsidR="009830E9" w:rsidRPr="00A43457" w:rsidRDefault="00AC1C53" w:rsidP="00A43457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W</w:t>
      </w:r>
      <w:r w:rsidR="009830E9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ykonawca powinien wskazać, na jakiej podstawie dysponuje lu</w:t>
      </w: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b będzie dysponował wskazanym zakładem </w:t>
      </w:r>
      <w:r w:rsidR="009830E9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(np. potencjał własny, potencjał podmiotu trzeciego zgodnie z a</w:t>
      </w: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rt. 26 ust. 2b ustawy </w:t>
      </w:r>
      <w:proofErr w:type="spellStart"/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Pzp</w:t>
      </w:r>
      <w:proofErr w:type="spellEnd"/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.)</w:t>
      </w:r>
      <w:r w:rsid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.</w:t>
      </w:r>
    </w:p>
    <w:p w:rsidR="00107F69" w:rsidRPr="0012745D" w:rsidRDefault="009830E9" w:rsidP="00D97B1D">
      <w:pPr>
        <w:pStyle w:val="Akapitzlist"/>
        <w:numPr>
          <w:ilvl w:val="0"/>
          <w:numId w:val="54"/>
        </w:numPr>
        <w:jc w:val="both"/>
        <w:rPr>
          <w:rFonts w:ascii="Times New Roman" w:hAnsi="Times New Roman"/>
          <w:bCs/>
          <w:i/>
          <w:iCs/>
          <w:color w:val="000000"/>
          <w:sz w:val="20"/>
          <w:szCs w:val="20"/>
        </w:rPr>
      </w:pP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Jeżeli Wykonawca polegał będzie na zasobach innych podmiotów, niezależnie od charakteru pr</w:t>
      </w:r>
      <w:r w:rsidR="00AC1C53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awnego </w:t>
      </w: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łączącego go z nimi stosunków, zobowiązany jest udowodnić zamawiającemu, iż będzie dysponował </w:t>
      </w:r>
      <w:proofErr w:type="gramStart"/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zasobami </w:t>
      </w:r>
      <w:r w:rsidR="00AC1C53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</w:t>
      </w: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niezbędnymi</w:t>
      </w:r>
      <w:proofErr w:type="gramEnd"/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 do realizacji zamówienia, w szczególności przedstawiając w tym </w:t>
      </w:r>
      <w:r w:rsidR="00AC1C53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celu pisemne zobowiązanie tych </w:t>
      </w:r>
      <w:r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>podmiotów do oddania mu do dyspozycji niezbędnych zasobów na okres kor</w:t>
      </w:r>
      <w:r w:rsidR="00AC1C53" w:rsidRPr="00A43457">
        <w:rPr>
          <w:rFonts w:ascii="Times New Roman" w:hAnsi="Times New Roman"/>
          <w:bCs/>
          <w:i/>
          <w:iCs/>
          <w:color w:val="000000"/>
          <w:sz w:val="20"/>
          <w:szCs w:val="20"/>
        </w:rPr>
        <w:t xml:space="preserve">zystania z nich przy wykonaniu zamówienia. </w:t>
      </w:r>
      <w:r w:rsidR="00CD1248" w:rsidRPr="00A43457">
        <w:rPr>
          <w:rFonts w:ascii="Times New Roman" w:eastAsia="ArialMT" w:hAnsi="Times New Roman"/>
          <w:color w:val="000000"/>
        </w:rPr>
        <w:br w:type="page"/>
      </w:r>
    </w:p>
    <w:p w:rsidR="00D97B1D" w:rsidRDefault="00D97B1D" w:rsidP="00D97B1D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Załącznik Nr </w:t>
      </w:r>
      <w:r w:rsidR="00107F69">
        <w:rPr>
          <w:b/>
          <w:bCs/>
          <w:i/>
          <w:iCs/>
          <w:color w:val="000000"/>
        </w:rPr>
        <w:t>6</w:t>
      </w:r>
      <w:r w:rsidRPr="009A59FA">
        <w:rPr>
          <w:b/>
          <w:bCs/>
          <w:i/>
          <w:iCs/>
          <w:color w:val="000000"/>
        </w:rPr>
        <w:t xml:space="preserve"> do SIWZ</w:t>
      </w:r>
    </w:p>
    <w:p w:rsidR="00A43457" w:rsidRDefault="00A43457" w:rsidP="00D97B1D">
      <w:pPr>
        <w:jc w:val="right"/>
        <w:rPr>
          <w:b/>
          <w:bCs/>
          <w:i/>
          <w:iCs/>
          <w:color w:val="000000"/>
        </w:rPr>
      </w:pPr>
    </w:p>
    <w:p w:rsidR="00A43457" w:rsidRPr="0035034F" w:rsidRDefault="00A43457" w:rsidP="00A43457">
      <w:pPr>
        <w:pStyle w:val="Default"/>
        <w:rPr>
          <w:color w:val="0D0D0D"/>
          <w:sz w:val="18"/>
          <w:szCs w:val="18"/>
        </w:rPr>
      </w:pPr>
      <w:r w:rsidRPr="0035034F">
        <w:rPr>
          <w:color w:val="0D0D0D"/>
          <w:sz w:val="18"/>
          <w:szCs w:val="18"/>
        </w:rPr>
        <w:t>..................................................</w:t>
      </w:r>
      <w:r>
        <w:rPr>
          <w:color w:val="0D0D0D"/>
          <w:sz w:val="18"/>
          <w:szCs w:val="18"/>
        </w:rPr>
        <w:t>.</w:t>
      </w:r>
      <w:r w:rsidRPr="0035034F">
        <w:rPr>
          <w:color w:val="0D0D0D"/>
          <w:sz w:val="18"/>
          <w:szCs w:val="18"/>
        </w:rPr>
        <w:t>...........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A43457">
        <w:rPr>
          <w:rFonts w:ascii="Times New Roman" w:hAnsi="Times New Roman" w:cs="Times New Roman"/>
          <w:i/>
          <w:color w:val="0D0D0D"/>
          <w:sz w:val="18"/>
          <w:szCs w:val="18"/>
        </w:rPr>
        <w:t>/nazwa wykonawcy/</w:t>
      </w:r>
    </w:p>
    <w:p w:rsidR="00A43457" w:rsidRPr="00A43457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  <w:proofErr w:type="spellStart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adres</w:t>
      </w:r>
      <w:proofErr w:type="spellEnd"/>
      <w:r w:rsidRPr="009F5A3F">
        <w:rPr>
          <w:rFonts w:ascii="Times New Roman" w:hAnsi="Times New Roman" w:cs="Times New Roman"/>
          <w:i/>
          <w:color w:val="0D0D0D"/>
          <w:sz w:val="18"/>
          <w:szCs w:val="18"/>
          <w:lang w:val="en-US"/>
        </w:rPr>
        <w:t>/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/tel., fax</w:t>
      </w:r>
      <w:proofErr w:type="gramStart"/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./</w:t>
      </w:r>
      <w:proofErr w:type="gramEnd"/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................................................................</w:t>
      </w:r>
    </w:p>
    <w:p w:rsidR="00A43457" w:rsidRPr="009F5A3F" w:rsidRDefault="00A43457" w:rsidP="00A43457">
      <w:pPr>
        <w:pStyle w:val="Default"/>
        <w:rPr>
          <w:rFonts w:ascii="Times New Roman" w:hAnsi="Times New Roman" w:cs="Times New Roman"/>
          <w:color w:val="0D0D0D"/>
          <w:sz w:val="18"/>
          <w:szCs w:val="18"/>
          <w:lang w:val="en-US"/>
        </w:rPr>
      </w:pPr>
      <w:r w:rsidRPr="009F5A3F">
        <w:rPr>
          <w:rFonts w:ascii="Times New Roman" w:hAnsi="Times New Roman" w:cs="Times New Roman"/>
          <w:color w:val="0D0D0D"/>
          <w:sz w:val="18"/>
          <w:szCs w:val="18"/>
          <w:lang w:val="en-US"/>
        </w:rPr>
        <w:t>/e-mail./</w:t>
      </w:r>
    </w:p>
    <w:p w:rsidR="00A43457" w:rsidRPr="009F5A3F" w:rsidRDefault="00A43457" w:rsidP="00A43457">
      <w:pPr>
        <w:ind w:left="3540" w:firstLine="708"/>
        <w:jc w:val="center"/>
        <w:rPr>
          <w:b/>
          <w:color w:val="000000"/>
          <w:lang w:val="en-US"/>
        </w:rPr>
      </w:pPr>
    </w:p>
    <w:p w:rsidR="00D417B9" w:rsidRPr="009F5A3F" w:rsidRDefault="00D417B9" w:rsidP="00A43457">
      <w:pPr>
        <w:autoSpaceDE w:val="0"/>
        <w:autoSpaceDN w:val="0"/>
        <w:adjustRightInd w:val="0"/>
        <w:rPr>
          <w:rFonts w:eastAsia="ArialMT"/>
          <w:b/>
          <w:bCs/>
          <w:sz w:val="28"/>
          <w:szCs w:val="28"/>
          <w:lang w:val="en-US"/>
        </w:rPr>
      </w:pPr>
    </w:p>
    <w:p w:rsidR="00D417B9" w:rsidRPr="00CD1248" w:rsidRDefault="00D417B9" w:rsidP="00D417B9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 w:rsidRPr="00CD1248">
        <w:rPr>
          <w:rFonts w:eastAsia="ArialMT"/>
          <w:b/>
          <w:bCs/>
          <w:sz w:val="28"/>
          <w:szCs w:val="28"/>
        </w:rPr>
        <w:t xml:space="preserve">Informacja dotycząca grupy kapitałowej </w:t>
      </w:r>
    </w:p>
    <w:p w:rsidR="00D417B9" w:rsidRDefault="00D417B9" w:rsidP="00D417B9">
      <w:pPr>
        <w:autoSpaceDE w:val="0"/>
        <w:autoSpaceDN w:val="0"/>
        <w:adjustRightInd w:val="0"/>
        <w:rPr>
          <w:rFonts w:eastAsia="ArialMT"/>
          <w:bCs/>
          <w:color w:val="0000FF"/>
          <w:sz w:val="28"/>
          <w:szCs w:val="28"/>
        </w:rPr>
      </w:pPr>
    </w:p>
    <w:p w:rsidR="00D417B9" w:rsidRPr="00432A0B" w:rsidRDefault="00D417B9" w:rsidP="00D417B9">
      <w:pPr>
        <w:ind w:left="709" w:hanging="709"/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Dotyczy zamówienia publicznego pn. </w:t>
      </w:r>
    </w:p>
    <w:p w:rsidR="002B26AF" w:rsidRPr="00107F69" w:rsidRDefault="00D417B9" w:rsidP="002B26AF">
      <w:pPr>
        <w:jc w:val="center"/>
        <w:rPr>
          <w:b/>
          <w:bCs/>
          <w:color w:val="000000"/>
        </w:rPr>
      </w:pPr>
      <w:r>
        <w:rPr>
          <w:b/>
          <w:snapToGrid w:val="0"/>
        </w:rPr>
        <w:t xml:space="preserve"> </w:t>
      </w:r>
      <w:r w:rsidRPr="009A59FA">
        <w:rPr>
          <w:b/>
          <w:bCs/>
          <w:color w:val="000000"/>
        </w:rPr>
        <w:t xml:space="preserve"> </w:t>
      </w:r>
      <w:r w:rsidR="002B26AF" w:rsidRPr="00107F69">
        <w:rPr>
          <w:b/>
          <w:bCs/>
          <w:color w:val="000000"/>
        </w:rPr>
        <w:t xml:space="preserve">Przygotowywanie i dostarczanie gorących posiłków </w:t>
      </w:r>
      <w:r w:rsidR="002B26AF" w:rsidRPr="00107F69">
        <w:rPr>
          <w:b/>
        </w:rPr>
        <w:t xml:space="preserve">dla </w:t>
      </w:r>
      <w:r w:rsidR="002B26AF" w:rsidRPr="00107F69">
        <w:rPr>
          <w:b/>
          <w:bCs/>
        </w:rPr>
        <w:t xml:space="preserve">dzieci </w:t>
      </w:r>
      <w:r w:rsidR="002B26AF">
        <w:rPr>
          <w:b/>
          <w:bCs/>
        </w:rPr>
        <w:t xml:space="preserve">objętych dożywianiem </w:t>
      </w:r>
      <w:r w:rsidR="002B26AF">
        <w:rPr>
          <w:b/>
          <w:bCs/>
        </w:rPr>
        <w:br/>
        <w:t>w szkołach</w:t>
      </w:r>
      <w:r w:rsidR="00EA7A61">
        <w:rPr>
          <w:b/>
          <w:bCs/>
        </w:rPr>
        <w:t xml:space="preserve"> </w:t>
      </w:r>
      <w:r w:rsidR="002B26AF" w:rsidRPr="00107F69">
        <w:rPr>
          <w:b/>
          <w:bCs/>
        </w:rPr>
        <w:t xml:space="preserve">na </w:t>
      </w:r>
      <w:r w:rsidR="00EA7A61">
        <w:rPr>
          <w:b/>
          <w:bCs/>
        </w:rPr>
        <w:t>terenie Gminy Brodn</w:t>
      </w:r>
      <w:r w:rsidR="0012745D">
        <w:rPr>
          <w:b/>
          <w:bCs/>
        </w:rPr>
        <w:t>i</w:t>
      </w:r>
      <w:r w:rsidR="00EA7A61">
        <w:rPr>
          <w:b/>
          <w:bCs/>
        </w:rPr>
        <w:t>ca</w:t>
      </w:r>
      <w:r w:rsidR="00E368AE">
        <w:rPr>
          <w:b/>
          <w:bCs/>
        </w:rPr>
        <w:t xml:space="preserve"> w 2016</w:t>
      </w:r>
      <w:r w:rsidR="002B26AF" w:rsidRPr="00107F69">
        <w:rPr>
          <w:b/>
          <w:bCs/>
        </w:rPr>
        <w:t xml:space="preserve"> roku</w:t>
      </w:r>
    </w:p>
    <w:p w:rsidR="00D417B9" w:rsidRDefault="00D417B9" w:rsidP="002B26AF">
      <w:pPr>
        <w:jc w:val="center"/>
        <w:rPr>
          <w:rFonts w:eastAsia="ArialMT"/>
          <w:color w:val="000000"/>
        </w:rPr>
      </w:pPr>
    </w:p>
    <w:p w:rsidR="007C08ED" w:rsidRPr="007C08ED" w:rsidRDefault="007C08ED" w:rsidP="007C08ED">
      <w:pPr>
        <w:ind w:left="709" w:hanging="709"/>
        <w:rPr>
          <w:rFonts w:eastAsia="ArialMT"/>
          <w:color w:val="000000"/>
        </w:rPr>
      </w:pPr>
    </w:p>
    <w:p w:rsidR="00D417B9" w:rsidRPr="007C08ED" w:rsidRDefault="007C08ED" w:rsidP="007C08ED">
      <w:pPr>
        <w:autoSpaceDE w:val="0"/>
        <w:spacing w:line="276" w:lineRule="auto"/>
        <w:ind w:firstLine="360"/>
        <w:jc w:val="both"/>
      </w:pPr>
      <w:r w:rsidRPr="007C08ED">
        <w:rPr>
          <w:bCs/>
          <w:color w:val="0D0D0D"/>
        </w:rPr>
        <w:t>Składając ofertę w ww. postępowaniu o udzielenie zamówienia publicznego</w:t>
      </w:r>
      <w:r w:rsidR="00D417B9" w:rsidRPr="007C08ED">
        <w:rPr>
          <w:bCs/>
        </w:rPr>
        <w:t>, z</w:t>
      </w:r>
      <w:r w:rsidR="00D417B9" w:rsidRPr="007C08ED">
        <w:t xml:space="preserve">godnie </w:t>
      </w:r>
      <w:r w:rsidR="00D417B9" w:rsidRPr="007C08ED">
        <w:br/>
        <w:t xml:space="preserve">z wymaganiami określonymi w art. 26 ust. 2 </w:t>
      </w:r>
      <w:proofErr w:type="spellStart"/>
      <w:r w:rsidR="00D417B9" w:rsidRPr="007C08ED">
        <w:t>pkt</w:t>
      </w:r>
      <w:proofErr w:type="spellEnd"/>
      <w:r w:rsidR="00D417B9" w:rsidRPr="007C08ED">
        <w:t xml:space="preserve"> 2d ustawy Prawo zamówień publicznych, </w:t>
      </w:r>
      <w:r w:rsidR="00D417B9" w:rsidRPr="007C08ED">
        <w:rPr>
          <w:bCs/>
        </w:rPr>
        <w:t>informuję*/</w:t>
      </w:r>
      <w:proofErr w:type="gramStart"/>
      <w:r w:rsidR="00D417B9" w:rsidRPr="007C08ED">
        <w:rPr>
          <w:bCs/>
        </w:rPr>
        <w:t>informujemy*,  że</w:t>
      </w:r>
      <w:proofErr w:type="gramEnd"/>
      <w:r w:rsidR="00D417B9" w:rsidRPr="007C08ED">
        <w:rPr>
          <w:bCs/>
        </w:rPr>
        <w:t>:</w:t>
      </w:r>
    </w:p>
    <w:p w:rsidR="00D417B9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Default="00D417B9" w:rsidP="00E047E9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 xml:space="preserve"> </w:t>
      </w:r>
      <w:proofErr w:type="gramStart"/>
      <w:r>
        <w:rPr>
          <w:b/>
          <w:bCs/>
        </w:rPr>
        <w:t>nie</w:t>
      </w:r>
      <w:proofErr w:type="gramEnd"/>
      <w:r>
        <w:rPr>
          <w:b/>
          <w:bCs/>
        </w:rPr>
        <w:t xml:space="preserve"> należę* / nie należymy*</w:t>
      </w:r>
      <w:r>
        <w:rPr>
          <w:bCs/>
        </w:rPr>
        <w:t xml:space="preserve"> do grupy kapitałowej w rozumieniu ustawy z dnia 16 lutego 2007 r. o ochronie konkurencji i konsumentów (Dz. U. 50, </w:t>
      </w:r>
      <w:proofErr w:type="gramStart"/>
      <w:r>
        <w:rPr>
          <w:bCs/>
        </w:rPr>
        <w:t>poz</w:t>
      </w:r>
      <w:proofErr w:type="gramEnd"/>
      <w:r>
        <w:rPr>
          <w:bCs/>
        </w:rPr>
        <w:t>. 331 ze zm.)*;</w:t>
      </w:r>
    </w:p>
    <w:p w:rsidR="00D417B9" w:rsidRDefault="00D417B9" w:rsidP="00D417B9">
      <w:pPr>
        <w:autoSpaceDE w:val="0"/>
        <w:autoSpaceDN w:val="0"/>
        <w:adjustRightInd w:val="0"/>
        <w:spacing w:line="276" w:lineRule="auto"/>
        <w:jc w:val="both"/>
        <w:rPr>
          <w:bCs/>
        </w:rPr>
      </w:pPr>
    </w:p>
    <w:p w:rsidR="00D417B9" w:rsidRDefault="00D417B9" w:rsidP="00E047E9">
      <w:pPr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proofErr w:type="gramStart"/>
      <w:r>
        <w:rPr>
          <w:b/>
          <w:bCs/>
        </w:rPr>
        <w:t>należę</w:t>
      </w:r>
      <w:proofErr w:type="gramEnd"/>
      <w:r>
        <w:rPr>
          <w:b/>
          <w:bCs/>
        </w:rPr>
        <w:t>* /należymy*</w:t>
      </w:r>
      <w:r>
        <w:rPr>
          <w:bCs/>
        </w:rPr>
        <w:t xml:space="preserve"> do grupy kapitałowej w rozumieniu ustawy z dnia 16 lutego 2007 r. o ochronie konkurencji i konsumentów (Dz. U. 50, poz. 331 ze zm</w:t>
      </w:r>
      <w:proofErr w:type="gramStart"/>
      <w:r>
        <w:rPr>
          <w:bCs/>
        </w:rPr>
        <w:t>.). D</w:t>
      </w:r>
      <w:r>
        <w:t>o</w:t>
      </w:r>
      <w:proofErr w:type="gramEnd"/>
      <w:r>
        <w:t xml:space="preserve"> oferty dołączamy listę podmiotów należących do tej samej grupy kapitałowej. *</w:t>
      </w:r>
    </w:p>
    <w:p w:rsidR="00D417B9" w:rsidRDefault="00D417B9" w:rsidP="00D417B9">
      <w:pPr>
        <w:autoSpaceDE w:val="0"/>
        <w:spacing w:line="276" w:lineRule="auto"/>
        <w:jc w:val="both"/>
        <w:rPr>
          <w:sz w:val="20"/>
          <w:szCs w:val="20"/>
        </w:rPr>
      </w:pPr>
    </w:p>
    <w:p w:rsidR="00D417B9" w:rsidRDefault="00D417B9" w:rsidP="00D417B9">
      <w:pPr>
        <w:autoSpaceDE w:val="0"/>
        <w:autoSpaceDN w:val="0"/>
        <w:adjustRightInd w:val="0"/>
        <w:jc w:val="both"/>
        <w:rPr>
          <w:bCs/>
        </w:rPr>
      </w:pPr>
    </w:p>
    <w:p w:rsidR="00D417B9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Default="00D417B9" w:rsidP="00D417B9">
      <w:pPr>
        <w:autoSpaceDE w:val="0"/>
        <w:autoSpaceDN w:val="0"/>
        <w:adjustRightInd w:val="0"/>
        <w:jc w:val="both"/>
        <w:rPr>
          <w:rFonts w:eastAsia="ArialMT"/>
          <w:i/>
          <w:iCs/>
          <w:color w:val="000000"/>
        </w:rPr>
      </w:pPr>
    </w:p>
    <w:p w:rsidR="00D417B9" w:rsidRPr="007C08ED" w:rsidRDefault="00D417B9" w:rsidP="00D417B9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 w:rsidRPr="007C08ED">
        <w:rPr>
          <w:rFonts w:eastAsia="ArialMT"/>
          <w:b/>
          <w:bCs/>
          <w:color w:val="000000"/>
        </w:rPr>
        <w:t xml:space="preserve">…………..……        …………                                </w:t>
      </w:r>
      <w:r w:rsidR="007C08ED" w:rsidRPr="007C08ED">
        <w:rPr>
          <w:rFonts w:eastAsia="ArialMT"/>
          <w:b/>
          <w:bCs/>
          <w:color w:val="000000"/>
        </w:rPr>
        <w:t>...…………………………………………</w:t>
      </w:r>
    </w:p>
    <w:p w:rsidR="007C08ED" w:rsidRPr="007C08ED" w:rsidRDefault="00D417B9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   </w:t>
      </w:r>
      <w:proofErr w:type="gramStart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>miejscowość                  data</w:t>
      </w:r>
      <w:proofErr w:type="gramEnd"/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 </w:t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="007C08ED"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ab/>
      </w:r>
      <w:r w:rsidRPr="007C08ED">
        <w:rPr>
          <w:rFonts w:ascii="Times New Roman" w:eastAsia="ArialMT" w:hAnsi="Times New Roman" w:cs="Times New Roman"/>
          <w:bCs/>
          <w:i/>
          <w:sz w:val="20"/>
          <w:szCs w:val="20"/>
        </w:rPr>
        <w:t xml:space="preserve"> </w:t>
      </w:r>
      <w:r w:rsidR="007C08ED"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7C08ED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 w:rsidRPr="007C08ED"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ab/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D417B9" w:rsidRPr="007C08ED" w:rsidRDefault="00D417B9" w:rsidP="007C08ED">
      <w:pPr>
        <w:autoSpaceDE w:val="0"/>
        <w:autoSpaceDN w:val="0"/>
        <w:adjustRightInd w:val="0"/>
        <w:jc w:val="both"/>
        <w:rPr>
          <w:rFonts w:eastAsia="ArialMT"/>
          <w:color w:val="000000"/>
        </w:rPr>
      </w:pPr>
    </w:p>
    <w:p w:rsidR="00D417B9" w:rsidRDefault="00D417B9" w:rsidP="00D417B9">
      <w:pPr>
        <w:autoSpaceDE w:val="0"/>
        <w:autoSpaceDN w:val="0"/>
        <w:adjustRightInd w:val="0"/>
        <w:rPr>
          <w:bCs/>
        </w:rPr>
      </w:pPr>
      <w:r>
        <w:rPr>
          <w:bCs/>
        </w:rPr>
        <w:t>-------------------</w:t>
      </w:r>
    </w:p>
    <w:p w:rsidR="00D417B9" w:rsidRPr="00CD1248" w:rsidRDefault="00D417B9" w:rsidP="00D417B9">
      <w:pPr>
        <w:rPr>
          <w:bCs/>
          <w:i/>
          <w:sz w:val="20"/>
          <w:szCs w:val="20"/>
        </w:rPr>
      </w:pPr>
      <w:r w:rsidRPr="00CD1248">
        <w:rPr>
          <w:bCs/>
          <w:i/>
          <w:sz w:val="20"/>
          <w:szCs w:val="20"/>
        </w:rPr>
        <w:t>* niepotrzebne skreślić.</w:t>
      </w:r>
    </w:p>
    <w:p w:rsidR="00D417B9" w:rsidRDefault="00D417B9" w:rsidP="00D417B9">
      <w:pPr>
        <w:rPr>
          <w:szCs w:val="22"/>
        </w:rPr>
      </w:pPr>
    </w:p>
    <w:p w:rsidR="00107F69" w:rsidRDefault="00107F69">
      <w:pPr>
        <w:spacing w:after="200" w:line="276" w:lineRule="auto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br w:type="page"/>
      </w:r>
    </w:p>
    <w:p w:rsidR="00A43457" w:rsidRDefault="00107F69" w:rsidP="002B26AF">
      <w:pPr>
        <w:jc w:val="right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lastRenderedPageBreak/>
        <w:t>Załącznik Nr 7</w:t>
      </w:r>
      <w:r w:rsidRPr="009A59FA">
        <w:rPr>
          <w:b/>
          <w:bCs/>
          <w:i/>
          <w:iCs/>
          <w:color w:val="000000"/>
        </w:rPr>
        <w:t xml:space="preserve"> do SIWZ</w:t>
      </w:r>
    </w:p>
    <w:p w:rsidR="007C08ED" w:rsidRPr="002F3401" w:rsidRDefault="007C08ED" w:rsidP="007C08ED">
      <w:pPr>
        <w:pStyle w:val="Default"/>
        <w:rPr>
          <w:color w:val="0D0D0D"/>
          <w:sz w:val="18"/>
          <w:szCs w:val="18"/>
        </w:rPr>
      </w:pPr>
      <w:r w:rsidRPr="002F3401">
        <w:rPr>
          <w:color w:val="0D0D0D"/>
          <w:sz w:val="18"/>
          <w:szCs w:val="18"/>
        </w:rPr>
        <w:t>................................................</w:t>
      </w:r>
      <w:r>
        <w:rPr>
          <w:color w:val="0D0D0D"/>
          <w:sz w:val="18"/>
          <w:szCs w:val="18"/>
        </w:rPr>
        <w:t>...</w:t>
      </w:r>
      <w:r w:rsidRPr="002F3401">
        <w:rPr>
          <w:color w:val="0D0D0D"/>
          <w:sz w:val="18"/>
          <w:szCs w:val="18"/>
        </w:rPr>
        <w:t>.............</w:t>
      </w:r>
    </w:p>
    <w:p w:rsidR="007C08ED" w:rsidRPr="002F3401" w:rsidRDefault="007C08ED" w:rsidP="007C08ED">
      <w:pPr>
        <w:pStyle w:val="Default"/>
        <w:rPr>
          <w:i/>
          <w:color w:val="0D0D0D"/>
          <w:sz w:val="18"/>
          <w:szCs w:val="18"/>
        </w:rPr>
      </w:pPr>
      <w:r w:rsidRPr="002F3401">
        <w:rPr>
          <w:i/>
          <w:color w:val="0D0D0D"/>
          <w:sz w:val="18"/>
          <w:szCs w:val="18"/>
        </w:rPr>
        <w:t>/nazwa wykonawcy/</w:t>
      </w:r>
    </w:p>
    <w:p w:rsidR="007C08ED" w:rsidRPr="002F3401" w:rsidRDefault="007C08ED" w:rsidP="007C08ED">
      <w:pPr>
        <w:pStyle w:val="Default"/>
        <w:rPr>
          <w:color w:val="0D0D0D"/>
          <w:sz w:val="18"/>
          <w:szCs w:val="18"/>
        </w:rPr>
      </w:pPr>
    </w:p>
    <w:p w:rsidR="007C08ED" w:rsidRPr="0041576F" w:rsidRDefault="007C08ED" w:rsidP="007C08ED">
      <w:pPr>
        <w:pStyle w:val="Default"/>
        <w:rPr>
          <w:color w:val="0D0D0D"/>
          <w:sz w:val="18"/>
          <w:szCs w:val="18"/>
        </w:rPr>
      </w:pPr>
      <w:r w:rsidRPr="0041576F">
        <w:rPr>
          <w:color w:val="0D0D0D"/>
          <w:sz w:val="18"/>
          <w:szCs w:val="18"/>
        </w:rPr>
        <w:t>................................................................</w:t>
      </w:r>
    </w:p>
    <w:p w:rsidR="007C08ED" w:rsidRPr="0041576F" w:rsidRDefault="007C08ED" w:rsidP="007C08ED">
      <w:pPr>
        <w:pStyle w:val="Default"/>
        <w:rPr>
          <w:i/>
          <w:color w:val="0D0D0D"/>
          <w:sz w:val="18"/>
          <w:szCs w:val="18"/>
        </w:rPr>
      </w:pPr>
      <w:r w:rsidRPr="0041576F">
        <w:rPr>
          <w:i/>
          <w:color w:val="0D0D0D"/>
          <w:sz w:val="18"/>
          <w:szCs w:val="18"/>
        </w:rPr>
        <w:t>/adres/</w:t>
      </w:r>
    </w:p>
    <w:p w:rsidR="007C08ED" w:rsidRPr="0041576F" w:rsidRDefault="007C08ED" w:rsidP="007C08ED">
      <w:pPr>
        <w:pStyle w:val="Default"/>
        <w:rPr>
          <w:color w:val="0D0D0D"/>
          <w:sz w:val="18"/>
          <w:szCs w:val="18"/>
        </w:rPr>
      </w:pPr>
    </w:p>
    <w:p w:rsidR="007C08ED" w:rsidRPr="0041576F" w:rsidRDefault="007C08ED" w:rsidP="007C08ED">
      <w:pPr>
        <w:pStyle w:val="Default"/>
        <w:rPr>
          <w:color w:val="0D0D0D"/>
          <w:sz w:val="18"/>
          <w:szCs w:val="18"/>
        </w:rPr>
      </w:pPr>
      <w:r w:rsidRPr="0041576F">
        <w:rPr>
          <w:color w:val="0D0D0D"/>
          <w:sz w:val="18"/>
          <w:szCs w:val="18"/>
        </w:rPr>
        <w:t xml:space="preserve">................................................................ </w:t>
      </w:r>
    </w:p>
    <w:p w:rsidR="007C08ED" w:rsidRDefault="007C08ED" w:rsidP="007C08ED">
      <w:pPr>
        <w:pStyle w:val="Default"/>
        <w:rPr>
          <w:color w:val="0D0D0D"/>
          <w:sz w:val="18"/>
          <w:szCs w:val="18"/>
        </w:rPr>
      </w:pPr>
      <w:r w:rsidRPr="0041576F">
        <w:rPr>
          <w:color w:val="0D0D0D"/>
          <w:sz w:val="18"/>
          <w:szCs w:val="18"/>
        </w:rPr>
        <w:t>/tel., fax./</w:t>
      </w:r>
    </w:p>
    <w:p w:rsidR="007C08ED" w:rsidRPr="0041576F" w:rsidRDefault="007C08ED" w:rsidP="007C08ED">
      <w:pPr>
        <w:pStyle w:val="Default"/>
        <w:rPr>
          <w:color w:val="0D0D0D"/>
          <w:sz w:val="18"/>
          <w:szCs w:val="18"/>
        </w:rPr>
      </w:pPr>
    </w:p>
    <w:p w:rsidR="007C08ED" w:rsidRPr="0041576F" w:rsidRDefault="007C08ED" w:rsidP="007C08ED">
      <w:pPr>
        <w:pStyle w:val="Default"/>
        <w:rPr>
          <w:color w:val="0D0D0D"/>
          <w:sz w:val="18"/>
          <w:szCs w:val="18"/>
        </w:rPr>
      </w:pPr>
      <w:r w:rsidRPr="0041576F">
        <w:rPr>
          <w:color w:val="0D0D0D"/>
          <w:sz w:val="18"/>
          <w:szCs w:val="18"/>
        </w:rPr>
        <w:t xml:space="preserve">................................................................ </w:t>
      </w:r>
    </w:p>
    <w:p w:rsidR="007C08ED" w:rsidRPr="0041576F" w:rsidRDefault="007C08ED" w:rsidP="007C08ED">
      <w:pPr>
        <w:pStyle w:val="Default"/>
        <w:rPr>
          <w:rFonts w:eastAsia="ArialMT"/>
          <w:b/>
          <w:i/>
          <w:iCs/>
        </w:rPr>
      </w:pPr>
      <w:r w:rsidRPr="0041576F">
        <w:rPr>
          <w:color w:val="0D0D0D"/>
          <w:sz w:val="18"/>
          <w:szCs w:val="18"/>
        </w:rPr>
        <w:t>/e-mail./</w:t>
      </w:r>
    </w:p>
    <w:p w:rsidR="007C08ED" w:rsidRPr="001A5B8E" w:rsidRDefault="005432E5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8"/>
          <w:szCs w:val="28"/>
        </w:rPr>
      </w:pPr>
      <w:r>
        <w:rPr>
          <w:rFonts w:eastAsia="ArialMT"/>
          <w:b/>
          <w:bCs/>
          <w:sz w:val="28"/>
          <w:szCs w:val="28"/>
        </w:rPr>
        <w:t>Oświadczenie Wykonawcy</w:t>
      </w:r>
    </w:p>
    <w:p w:rsidR="007C08ED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proofErr w:type="gramStart"/>
      <w:r>
        <w:rPr>
          <w:rFonts w:eastAsia="ArialMT"/>
          <w:b/>
          <w:bCs/>
          <w:sz w:val="22"/>
          <w:szCs w:val="22"/>
        </w:rPr>
        <w:t>s</w:t>
      </w:r>
      <w:r w:rsidRPr="00935563">
        <w:rPr>
          <w:rFonts w:eastAsia="ArialMT"/>
          <w:b/>
          <w:bCs/>
          <w:sz w:val="22"/>
          <w:szCs w:val="22"/>
        </w:rPr>
        <w:t>tanowiący</w:t>
      </w:r>
      <w:proofErr w:type="gramEnd"/>
      <w:r w:rsidRPr="00935563">
        <w:rPr>
          <w:rFonts w:eastAsia="ArialMT"/>
          <w:b/>
          <w:bCs/>
          <w:sz w:val="22"/>
          <w:szCs w:val="22"/>
        </w:rPr>
        <w:t xml:space="preserve"> podstawę do przyznania punktów w kryterium oceny oferty </w:t>
      </w:r>
    </w:p>
    <w:p w:rsidR="007C08ED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  <w:r w:rsidRPr="00935563">
        <w:rPr>
          <w:rFonts w:eastAsia="ArialMT"/>
          <w:b/>
          <w:bCs/>
          <w:sz w:val="22"/>
          <w:szCs w:val="22"/>
        </w:rPr>
        <w:t>– doświadczenie Wykonawcy</w:t>
      </w:r>
    </w:p>
    <w:p w:rsidR="007C08ED" w:rsidRDefault="007C08ED" w:rsidP="007C08ED">
      <w:pPr>
        <w:autoSpaceDE w:val="0"/>
        <w:autoSpaceDN w:val="0"/>
        <w:adjustRightInd w:val="0"/>
        <w:jc w:val="center"/>
        <w:rPr>
          <w:rFonts w:eastAsia="ArialMT"/>
          <w:b/>
          <w:bCs/>
          <w:sz w:val="22"/>
          <w:szCs w:val="22"/>
        </w:rPr>
      </w:pPr>
    </w:p>
    <w:p w:rsidR="002B26AF" w:rsidRPr="00432A0B" w:rsidRDefault="002B26AF" w:rsidP="002B26AF">
      <w:pPr>
        <w:ind w:left="709" w:hanging="709"/>
        <w:jc w:val="center"/>
        <w:rPr>
          <w:rFonts w:eastAsia="ArialMT"/>
          <w:color w:val="000000"/>
        </w:rPr>
      </w:pPr>
      <w:r>
        <w:rPr>
          <w:rFonts w:eastAsia="ArialMT"/>
          <w:color w:val="000000"/>
        </w:rPr>
        <w:t xml:space="preserve">Dotyczy zamówienia publicznego pn. </w:t>
      </w:r>
    </w:p>
    <w:p w:rsidR="002B26AF" w:rsidRPr="00107F69" w:rsidRDefault="002B26AF" w:rsidP="002B26AF">
      <w:pPr>
        <w:jc w:val="center"/>
        <w:rPr>
          <w:b/>
          <w:bCs/>
          <w:color w:val="000000"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>o</w:t>
      </w:r>
      <w:r w:rsidR="00EA7A61">
        <w:rPr>
          <w:b/>
          <w:bCs/>
        </w:rPr>
        <w:t xml:space="preserve">bjętych dożywianiem </w:t>
      </w:r>
      <w:r w:rsidR="00EA7A61">
        <w:rPr>
          <w:b/>
          <w:bCs/>
        </w:rPr>
        <w:br/>
        <w:t>w szkołach na terenie Gminy Brodnica</w:t>
      </w:r>
      <w:r w:rsidR="00E368AE">
        <w:rPr>
          <w:b/>
          <w:bCs/>
        </w:rPr>
        <w:t xml:space="preserve"> w 2016</w:t>
      </w:r>
      <w:r w:rsidRPr="00107F69">
        <w:rPr>
          <w:b/>
          <w:bCs/>
        </w:rPr>
        <w:t xml:space="preserve"> roku</w:t>
      </w:r>
    </w:p>
    <w:p w:rsidR="002B26AF" w:rsidRDefault="002B26AF" w:rsidP="002B26AF">
      <w:pPr>
        <w:autoSpaceDE w:val="0"/>
        <w:autoSpaceDN w:val="0"/>
        <w:adjustRightInd w:val="0"/>
        <w:rPr>
          <w:rFonts w:eastAsia="ArialMT"/>
          <w:b/>
          <w:bCs/>
          <w:sz w:val="22"/>
          <w:szCs w:val="22"/>
        </w:rPr>
      </w:pPr>
    </w:p>
    <w:p w:rsidR="007C08ED" w:rsidRPr="002B26AF" w:rsidRDefault="00F82D0C" w:rsidP="002B26AF">
      <w:pPr>
        <w:pStyle w:val="Default"/>
        <w:ind w:firstLine="708"/>
        <w:jc w:val="both"/>
        <w:rPr>
          <w:rFonts w:ascii="Times New Roman" w:hAnsi="Times New Roman" w:cs="Times New Roman"/>
          <w:bCs/>
          <w:color w:val="auto"/>
        </w:rPr>
      </w:pPr>
      <w:r w:rsidRPr="00F82D0C">
        <w:rPr>
          <w:rFonts w:ascii="Times New Roman" w:hAnsi="Times New Roman" w:cs="Times New Roman"/>
          <w:bCs/>
          <w:color w:val="0D0D0D"/>
        </w:rPr>
        <w:t>Składając ofertę w ww. postępowaniu o udzielenie zamówienia publicznego</w:t>
      </w:r>
      <w:r w:rsidRPr="00F82D0C">
        <w:rPr>
          <w:rFonts w:ascii="Times New Roman" w:hAnsi="Times New Roman" w:cs="Times New Roman"/>
          <w:color w:val="auto"/>
        </w:rPr>
        <w:t xml:space="preserve"> oświadczam/y</w:t>
      </w:r>
      <w:r>
        <w:rPr>
          <w:rFonts w:ascii="Times New Roman" w:hAnsi="Times New Roman" w:cs="Times New Roman"/>
          <w:color w:val="auto"/>
        </w:rPr>
        <w:t>, że</w:t>
      </w:r>
      <w:r w:rsidR="005432E5">
        <w:rPr>
          <w:rFonts w:ascii="Times New Roman" w:hAnsi="Times New Roman" w:cs="Times New Roman"/>
          <w:color w:val="auto"/>
        </w:rPr>
        <w:t xml:space="preserve"> prowadzę działalność gastronomiczną</w:t>
      </w:r>
      <w:r w:rsidR="005A542B">
        <w:rPr>
          <w:rFonts w:ascii="Times New Roman" w:hAnsi="Times New Roman" w:cs="Times New Roman"/>
          <w:color w:val="auto"/>
        </w:rPr>
        <w:t xml:space="preserve"> lub pracuję w gastronomii</w:t>
      </w:r>
      <w:r w:rsidR="005432E5">
        <w:rPr>
          <w:rFonts w:ascii="Times New Roman" w:hAnsi="Times New Roman" w:cs="Times New Roman"/>
          <w:color w:val="auto"/>
        </w:rPr>
        <w:t xml:space="preserve"> od ………..</w:t>
      </w:r>
      <w:proofErr w:type="gramStart"/>
      <w:r w:rsidR="005432E5">
        <w:rPr>
          <w:rFonts w:ascii="Times New Roman" w:hAnsi="Times New Roman" w:cs="Times New Roman"/>
          <w:color w:val="auto"/>
        </w:rPr>
        <w:t>lat</w:t>
      </w:r>
      <w:proofErr w:type="gramEnd"/>
      <w:r w:rsidR="005432E5">
        <w:rPr>
          <w:rFonts w:ascii="Times New Roman" w:hAnsi="Times New Roman" w:cs="Times New Roman"/>
          <w:color w:val="auto"/>
        </w:rPr>
        <w:t xml:space="preserve"> (proszę uwzględnić okresy zawieszenia, których nie należy wliczać).</w:t>
      </w:r>
    </w:p>
    <w:p w:rsidR="007C08ED" w:rsidRDefault="007C08ED" w:rsidP="007C08ED">
      <w:pPr>
        <w:pStyle w:val="Default"/>
        <w:rPr>
          <w:color w:val="0D0D0D"/>
          <w:sz w:val="18"/>
          <w:szCs w:val="18"/>
        </w:rPr>
      </w:pPr>
    </w:p>
    <w:p w:rsidR="00F82D0C" w:rsidRDefault="00F82D0C" w:rsidP="007C08ED">
      <w:pPr>
        <w:pStyle w:val="Default"/>
        <w:rPr>
          <w:color w:val="0D0D0D"/>
          <w:sz w:val="18"/>
          <w:szCs w:val="18"/>
        </w:rPr>
      </w:pPr>
    </w:p>
    <w:p w:rsidR="00F82D0C" w:rsidRDefault="00F82D0C" w:rsidP="007C08ED">
      <w:pPr>
        <w:pStyle w:val="Default"/>
        <w:rPr>
          <w:color w:val="0D0D0D"/>
          <w:sz w:val="18"/>
          <w:szCs w:val="18"/>
        </w:rPr>
      </w:pPr>
    </w:p>
    <w:p w:rsidR="007C08ED" w:rsidRDefault="007C08ED" w:rsidP="007C08ED">
      <w:pPr>
        <w:autoSpaceDE w:val="0"/>
        <w:autoSpaceDN w:val="0"/>
        <w:adjustRightInd w:val="0"/>
        <w:jc w:val="both"/>
        <w:rPr>
          <w:rFonts w:eastAsia="ArialMT"/>
          <w:b/>
          <w:bCs/>
          <w:color w:val="000000"/>
        </w:rPr>
      </w:pPr>
      <w:r>
        <w:rPr>
          <w:rFonts w:eastAsia="ArialMT"/>
          <w:b/>
          <w:bCs/>
          <w:color w:val="000000"/>
        </w:rPr>
        <w:t>…………..……        …………                                ...…………………………………………</w:t>
      </w:r>
    </w:p>
    <w:p w:rsidR="007C08ED" w:rsidRPr="007C08ED" w:rsidRDefault="007C08ED" w:rsidP="007C08ED">
      <w:pPr>
        <w:pStyle w:val="Default"/>
        <w:rPr>
          <w:rFonts w:ascii="Times New Roman" w:hAnsi="Times New Roman" w:cs="Times New Roman"/>
          <w:i/>
          <w:color w:val="0D0D0D"/>
          <w:sz w:val="18"/>
          <w:szCs w:val="18"/>
        </w:rPr>
      </w:pPr>
      <w:r>
        <w:rPr>
          <w:rFonts w:eastAsia="ArialMT"/>
          <w:bCs/>
          <w:i/>
          <w:sz w:val="20"/>
          <w:szCs w:val="20"/>
        </w:rPr>
        <w:t xml:space="preserve">     </w:t>
      </w:r>
      <w:proofErr w:type="gramStart"/>
      <w:r>
        <w:rPr>
          <w:rFonts w:eastAsia="ArialMT"/>
          <w:bCs/>
          <w:i/>
          <w:sz w:val="20"/>
          <w:szCs w:val="20"/>
        </w:rPr>
        <w:t>miejscowość                  data</w:t>
      </w:r>
      <w:proofErr w:type="gramEnd"/>
      <w:r>
        <w:rPr>
          <w:rFonts w:eastAsia="ArialMT"/>
          <w:bCs/>
          <w:i/>
          <w:sz w:val="20"/>
          <w:szCs w:val="20"/>
        </w:rPr>
        <w:t xml:space="preserve">  </w:t>
      </w:r>
      <w:r>
        <w:rPr>
          <w:rFonts w:eastAsia="ArialMT"/>
          <w:bCs/>
          <w:i/>
          <w:sz w:val="20"/>
          <w:szCs w:val="20"/>
        </w:rPr>
        <w:tab/>
      </w:r>
      <w:r>
        <w:rPr>
          <w:rFonts w:eastAsia="ArialMT"/>
          <w:bCs/>
          <w:i/>
          <w:sz w:val="20"/>
          <w:szCs w:val="20"/>
        </w:rPr>
        <w:tab/>
      </w:r>
      <w:r>
        <w:rPr>
          <w:rFonts w:eastAsia="ArialMT"/>
          <w:bCs/>
          <w:i/>
          <w:sz w:val="20"/>
          <w:szCs w:val="20"/>
        </w:rPr>
        <w:tab/>
      </w:r>
      <w:r>
        <w:rPr>
          <w:rFonts w:eastAsia="ArialMT"/>
          <w:bCs/>
          <w:i/>
          <w:sz w:val="20"/>
          <w:szCs w:val="20"/>
        </w:rPr>
        <w:tab/>
      </w:r>
      <w:r>
        <w:rPr>
          <w:rFonts w:eastAsia="ArialMT"/>
          <w:bCs/>
          <w:i/>
          <w:sz w:val="20"/>
          <w:szCs w:val="20"/>
        </w:rPr>
        <w:tab/>
        <w:t xml:space="preserve"> </w:t>
      </w:r>
      <w:r w:rsidRPr="007C08ED">
        <w:rPr>
          <w:rFonts w:ascii="Times New Roman" w:hAnsi="Times New Roman" w:cs="Times New Roman"/>
          <w:i/>
          <w:color w:val="0D0D0D"/>
          <w:sz w:val="18"/>
          <w:szCs w:val="18"/>
        </w:rPr>
        <w:t xml:space="preserve">podpis i pieczęć osoby uprawnionej </w:t>
      </w:r>
    </w:p>
    <w:p w:rsidR="007C08ED" w:rsidRPr="007C08ED" w:rsidRDefault="007C08ED" w:rsidP="0066051B">
      <w:pPr>
        <w:autoSpaceDE w:val="0"/>
        <w:autoSpaceDN w:val="0"/>
        <w:adjustRightInd w:val="0"/>
        <w:ind w:left="1416" w:firstLine="708"/>
        <w:jc w:val="center"/>
        <w:rPr>
          <w:color w:val="0D0D0D"/>
        </w:rPr>
      </w:pPr>
      <w:r w:rsidRPr="007C08ED">
        <w:rPr>
          <w:i/>
          <w:color w:val="0D0D0D"/>
          <w:sz w:val="18"/>
          <w:szCs w:val="18"/>
        </w:rPr>
        <w:t xml:space="preserve">                   </w:t>
      </w:r>
      <w:r>
        <w:rPr>
          <w:i/>
          <w:color w:val="0D0D0D"/>
          <w:sz w:val="18"/>
          <w:szCs w:val="18"/>
        </w:rPr>
        <w:tab/>
      </w:r>
      <w:r>
        <w:rPr>
          <w:i/>
          <w:color w:val="0D0D0D"/>
          <w:sz w:val="18"/>
          <w:szCs w:val="18"/>
        </w:rPr>
        <w:tab/>
      </w:r>
      <w:r w:rsidRPr="007C08ED">
        <w:rPr>
          <w:i/>
          <w:color w:val="0D0D0D"/>
          <w:sz w:val="18"/>
          <w:szCs w:val="18"/>
        </w:rPr>
        <w:t xml:space="preserve"> (lub osób uprawnionych) do reprezentowania Wykonawcy</w:t>
      </w:r>
      <w:r w:rsidRPr="007C08ED">
        <w:rPr>
          <w:color w:val="0D0D0D"/>
        </w:rPr>
        <w:t xml:space="preserve"> </w:t>
      </w:r>
    </w:p>
    <w:p w:rsidR="00A43457" w:rsidRPr="00A43457" w:rsidRDefault="00A43457" w:rsidP="00A43457">
      <w:pPr>
        <w:ind w:left="3540" w:firstLine="708"/>
        <w:jc w:val="center"/>
        <w:rPr>
          <w:b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Default="00E368AE" w:rsidP="00E368AE">
      <w:pPr>
        <w:spacing w:after="200" w:line="276" w:lineRule="auto"/>
        <w:rPr>
          <w:b/>
          <w:bCs/>
          <w:i/>
          <w:iCs/>
          <w:color w:val="000000"/>
        </w:rPr>
      </w:pPr>
    </w:p>
    <w:p w:rsidR="00E368AE" w:rsidRPr="00E368AE" w:rsidRDefault="00E368AE" w:rsidP="00E368AE">
      <w:pPr>
        <w:spacing w:after="200" w:line="276" w:lineRule="auto"/>
        <w:jc w:val="right"/>
        <w:rPr>
          <w:b/>
          <w:bCs/>
          <w:i/>
          <w:iCs/>
          <w:color w:val="000000"/>
        </w:rPr>
      </w:pPr>
      <w:r w:rsidRPr="00E368AE">
        <w:rPr>
          <w:b/>
          <w:bCs/>
          <w:i/>
          <w:iCs/>
          <w:color w:val="000000"/>
        </w:rPr>
        <w:lastRenderedPageBreak/>
        <w:t>Załącznik nr 8 do SIWZ</w:t>
      </w:r>
    </w:p>
    <w:p w:rsidR="00D97B1D" w:rsidRPr="00E368AE" w:rsidRDefault="00E368AE" w:rsidP="00E368AE">
      <w:pPr>
        <w:spacing w:after="200" w:line="276" w:lineRule="auto"/>
        <w:jc w:val="center"/>
        <w:rPr>
          <w:b/>
          <w:bCs/>
          <w:iCs/>
          <w:color w:val="000000"/>
        </w:rPr>
      </w:pPr>
      <w:r w:rsidRPr="00E368AE">
        <w:rPr>
          <w:b/>
          <w:bCs/>
          <w:iCs/>
          <w:color w:val="000000"/>
        </w:rPr>
        <w:t xml:space="preserve">Projekt </w:t>
      </w:r>
      <w:r>
        <w:rPr>
          <w:rFonts w:eastAsia="ArialMT"/>
          <w:b/>
          <w:bCs/>
          <w:color w:val="000000"/>
        </w:rPr>
        <w:t>Umowy</w:t>
      </w:r>
      <w:r w:rsidR="00D17A33" w:rsidRPr="00E368AE">
        <w:rPr>
          <w:rFonts w:eastAsia="ArialMT"/>
          <w:b/>
          <w:bCs/>
          <w:color w:val="000000"/>
        </w:rPr>
        <w:t xml:space="preserve"> </w:t>
      </w:r>
      <w:r>
        <w:rPr>
          <w:b/>
          <w:color w:val="000000"/>
        </w:rPr>
        <w:t>dotyczącej</w:t>
      </w:r>
      <w:r w:rsidR="00D97B1D" w:rsidRPr="00E368AE">
        <w:rPr>
          <w:b/>
          <w:color w:val="000000"/>
        </w:rPr>
        <w:t xml:space="preserve"> zamówienia publicznego pn.:</w:t>
      </w:r>
    </w:p>
    <w:p w:rsidR="002B26AF" w:rsidRDefault="002B26AF" w:rsidP="00E368AE">
      <w:pPr>
        <w:jc w:val="center"/>
        <w:rPr>
          <w:b/>
          <w:bCs/>
        </w:rPr>
      </w:pPr>
      <w:r w:rsidRPr="00107F69">
        <w:rPr>
          <w:b/>
          <w:bCs/>
          <w:color w:val="000000"/>
        </w:rPr>
        <w:t xml:space="preserve">Przygotowywanie i dostarczanie gorących posiłków </w:t>
      </w:r>
      <w:r w:rsidRPr="00107F69">
        <w:rPr>
          <w:b/>
        </w:rPr>
        <w:t xml:space="preserve">dla </w:t>
      </w:r>
      <w:r w:rsidRPr="00107F69">
        <w:rPr>
          <w:b/>
          <w:bCs/>
        </w:rPr>
        <w:t xml:space="preserve">dzieci </w:t>
      </w:r>
      <w:r>
        <w:rPr>
          <w:b/>
          <w:bCs/>
        </w:rPr>
        <w:t xml:space="preserve">objętych dożywianiem </w:t>
      </w:r>
      <w:r>
        <w:rPr>
          <w:b/>
          <w:bCs/>
        </w:rPr>
        <w:br/>
        <w:t>w szkołach</w:t>
      </w:r>
      <w:r w:rsidR="00FB2410">
        <w:rPr>
          <w:b/>
          <w:bCs/>
        </w:rPr>
        <w:t xml:space="preserve"> </w:t>
      </w:r>
      <w:r w:rsidRPr="00107F69">
        <w:rPr>
          <w:b/>
          <w:bCs/>
        </w:rPr>
        <w:t xml:space="preserve">na </w:t>
      </w:r>
      <w:r w:rsidR="00FB2410">
        <w:rPr>
          <w:b/>
          <w:bCs/>
        </w:rPr>
        <w:t>terenie Gminy Brodnica</w:t>
      </w:r>
      <w:r w:rsidR="00E368AE">
        <w:rPr>
          <w:b/>
          <w:bCs/>
        </w:rPr>
        <w:t xml:space="preserve"> w 2016</w:t>
      </w:r>
      <w:r w:rsidRPr="00107F69">
        <w:rPr>
          <w:b/>
          <w:bCs/>
        </w:rPr>
        <w:t xml:space="preserve"> roku</w:t>
      </w:r>
    </w:p>
    <w:p w:rsidR="00D17A33" w:rsidRDefault="00D17A33" w:rsidP="002B26AF">
      <w:pPr>
        <w:jc w:val="center"/>
        <w:rPr>
          <w:b/>
          <w:bCs/>
        </w:rPr>
      </w:pPr>
    </w:p>
    <w:p w:rsidR="00D17A33" w:rsidRDefault="00E368AE" w:rsidP="00D17A33">
      <w:pPr>
        <w:jc w:val="both"/>
        <w:rPr>
          <w:b/>
          <w:bCs/>
        </w:rPr>
      </w:pPr>
      <w:r>
        <w:rPr>
          <w:bCs/>
        </w:rPr>
        <w:t xml:space="preserve">Zawarta w </w:t>
      </w:r>
      <w:proofErr w:type="spellStart"/>
      <w:r>
        <w:rPr>
          <w:bCs/>
        </w:rPr>
        <w:t>dniu…………………..</w:t>
      </w:r>
      <w:r w:rsidR="00D17A33" w:rsidRPr="00D17A33">
        <w:rPr>
          <w:bCs/>
        </w:rPr>
        <w:t>roku</w:t>
      </w:r>
      <w:proofErr w:type="spellEnd"/>
      <w:r w:rsidR="00D17A33" w:rsidRPr="00D17A33">
        <w:rPr>
          <w:bCs/>
        </w:rPr>
        <w:t xml:space="preserve"> pomiędzy Gminnym Ośrodkiem Pomocy </w:t>
      </w:r>
      <w:proofErr w:type="gramStart"/>
      <w:r w:rsidR="00D17A33" w:rsidRPr="00D17A33">
        <w:rPr>
          <w:bCs/>
        </w:rPr>
        <w:t xml:space="preserve">Społecznej </w:t>
      </w:r>
      <w:r>
        <w:rPr>
          <w:bCs/>
        </w:rPr>
        <w:t xml:space="preserve">            </w:t>
      </w:r>
      <w:r w:rsidR="00D17A33" w:rsidRPr="00D17A33">
        <w:rPr>
          <w:bCs/>
        </w:rPr>
        <w:t>w</w:t>
      </w:r>
      <w:proofErr w:type="gramEnd"/>
      <w:r w:rsidR="00D17A33" w:rsidRPr="00D17A33">
        <w:rPr>
          <w:bCs/>
        </w:rPr>
        <w:t xml:space="preserve"> Brodnicy reprezentowanym przez Kierownika Wiesławę Jaranowską zwanego w dalszej części </w:t>
      </w:r>
      <w:r w:rsidR="00D17A33" w:rsidRPr="00D17A33">
        <w:rPr>
          <w:b/>
          <w:bCs/>
        </w:rPr>
        <w:t>ZAMAWIAJĄCYM</w:t>
      </w:r>
    </w:p>
    <w:p w:rsidR="00D17A33" w:rsidRPr="00D17A33" w:rsidRDefault="00E368AE" w:rsidP="00D17A33">
      <w:pPr>
        <w:jc w:val="both"/>
        <w:rPr>
          <w:bCs/>
        </w:rPr>
      </w:pPr>
      <w:proofErr w:type="gramStart"/>
      <w:r>
        <w:rPr>
          <w:bCs/>
        </w:rPr>
        <w:t>a</w:t>
      </w:r>
      <w:proofErr w:type="gramEnd"/>
      <w:r>
        <w:rPr>
          <w:bCs/>
        </w:rPr>
        <w:t>………………………………………………………………………………………………….</w:t>
      </w:r>
    </w:p>
    <w:p w:rsidR="00D17A33" w:rsidRPr="00D17A33" w:rsidRDefault="00D17A33" w:rsidP="00D17A33">
      <w:pPr>
        <w:jc w:val="both"/>
        <w:rPr>
          <w:bCs/>
        </w:rPr>
      </w:pPr>
      <w:proofErr w:type="gramStart"/>
      <w:r w:rsidRPr="00D17A33">
        <w:rPr>
          <w:bCs/>
        </w:rPr>
        <w:t>zwanego</w:t>
      </w:r>
      <w:proofErr w:type="gramEnd"/>
      <w:r w:rsidRPr="00D17A33">
        <w:rPr>
          <w:bCs/>
        </w:rPr>
        <w:t xml:space="preserve"> w dalszej części </w:t>
      </w:r>
      <w:r w:rsidRPr="00D17A33">
        <w:rPr>
          <w:b/>
          <w:bCs/>
        </w:rPr>
        <w:t>WYKONAWCĄ</w:t>
      </w:r>
    </w:p>
    <w:p w:rsidR="00D17A33" w:rsidRPr="00D17A33" w:rsidRDefault="00D17A33" w:rsidP="00D17A33">
      <w:pPr>
        <w:jc w:val="both"/>
        <w:rPr>
          <w:bCs/>
        </w:rPr>
      </w:pPr>
      <w:proofErr w:type="gramStart"/>
      <w:r w:rsidRPr="00D17A33">
        <w:rPr>
          <w:bCs/>
        </w:rPr>
        <w:t>na</w:t>
      </w:r>
      <w:proofErr w:type="gramEnd"/>
      <w:r w:rsidRPr="00D17A33">
        <w:rPr>
          <w:bCs/>
        </w:rPr>
        <w:t xml:space="preserve"> podstawie rozstrzygnięcia przetargu w trybie przetargu nieograniczonego</w:t>
      </w:r>
    </w:p>
    <w:p w:rsidR="00D17A33" w:rsidRPr="00D17A33" w:rsidRDefault="00D17A33" w:rsidP="00D17A33">
      <w:pPr>
        <w:jc w:val="both"/>
        <w:rPr>
          <w:bCs/>
          <w:color w:val="000000"/>
        </w:rPr>
      </w:pPr>
    </w:p>
    <w:p w:rsidR="00CD1248" w:rsidRPr="00CD1248" w:rsidRDefault="00CD1248" w:rsidP="00CD1248">
      <w:pPr>
        <w:pStyle w:val="western"/>
        <w:spacing w:before="0" w:beforeAutospacing="0" w:after="0"/>
        <w:jc w:val="center"/>
      </w:pPr>
      <w:r w:rsidRPr="00CD1248">
        <w:t>§ 1</w:t>
      </w:r>
    </w:p>
    <w:p w:rsidR="00CD1248" w:rsidRPr="00D417B9" w:rsidRDefault="00CD1248" w:rsidP="00E047E9">
      <w:pPr>
        <w:pStyle w:val="western"/>
        <w:numPr>
          <w:ilvl w:val="0"/>
          <w:numId w:val="32"/>
        </w:numPr>
        <w:spacing w:before="0" w:beforeAutospacing="0" w:after="0"/>
        <w:jc w:val="both"/>
      </w:pPr>
      <w:r w:rsidRPr="00D417B9">
        <w:t xml:space="preserve">Podstawę zawarcia umowy stanowi wynik postępowania o udzielenie zamówienia publicznego udzielonego w trybie przetargu nieograniczonego zgodnie z ustawą z 29 stycznia 2004r. Prawo zamówień </w:t>
      </w:r>
      <w:proofErr w:type="gramStart"/>
      <w:r w:rsidRPr="00D417B9">
        <w:t>publicznych (</w:t>
      </w:r>
      <w:proofErr w:type="spellStart"/>
      <w:r w:rsidRPr="00D417B9">
        <w:t>t</w:t>
      </w:r>
      <w:proofErr w:type="gramEnd"/>
      <w:r w:rsidRPr="00D417B9">
        <w:t>.j</w:t>
      </w:r>
      <w:proofErr w:type="spellEnd"/>
      <w:r w:rsidRPr="00D417B9">
        <w:t xml:space="preserve">.: Dz. U. </w:t>
      </w:r>
      <w:proofErr w:type="gramStart"/>
      <w:r w:rsidRPr="00D417B9">
        <w:t>z</w:t>
      </w:r>
      <w:proofErr w:type="gramEnd"/>
      <w:r w:rsidRPr="00D417B9">
        <w:t xml:space="preserve"> 2013r., poz. 907 ze zm.). </w:t>
      </w:r>
    </w:p>
    <w:p w:rsidR="00CD1248" w:rsidRPr="00D417B9" w:rsidRDefault="00CD1248" w:rsidP="00E047E9">
      <w:pPr>
        <w:pStyle w:val="western"/>
        <w:numPr>
          <w:ilvl w:val="0"/>
          <w:numId w:val="32"/>
        </w:numPr>
        <w:spacing w:before="0" w:beforeAutospacing="0" w:after="0"/>
        <w:jc w:val="both"/>
      </w:pPr>
      <w:r w:rsidRPr="00D417B9">
        <w:t>Specyfikacja istotnych warunków zamówienia i oferta Wykonawcy z postępowania stanowią integralną część niniejszej umowy.</w:t>
      </w:r>
    </w:p>
    <w:p w:rsidR="00CD1248" w:rsidRPr="00D417B9" w:rsidRDefault="00CD1248" w:rsidP="00D417B9">
      <w:pPr>
        <w:pStyle w:val="western"/>
        <w:spacing w:before="0" w:beforeAutospacing="0" w:after="0"/>
        <w:jc w:val="both"/>
      </w:pPr>
    </w:p>
    <w:p w:rsidR="00CD1248" w:rsidRPr="00D417B9" w:rsidRDefault="00CD1248" w:rsidP="00D417B9">
      <w:pPr>
        <w:pStyle w:val="western"/>
        <w:spacing w:before="0" w:beforeAutospacing="0" w:after="0"/>
        <w:ind w:left="363" w:hanging="363"/>
        <w:jc w:val="center"/>
      </w:pPr>
      <w:r w:rsidRPr="00D417B9">
        <w:t>§ 2</w:t>
      </w:r>
    </w:p>
    <w:p w:rsidR="00A30187" w:rsidRPr="00D417B9" w:rsidRDefault="00A30187" w:rsidP="00E047E9">
      <w:pPr>
        <w:pStyle w:val="Akapitzlist"/>
        <w:numPr>
          <w:ilvl w:val="0"/>
          <w:numId w:val="4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D417B9">
        <w:rPr>
          <w:rFonts w:ascii="Times New Roman" w:hAnsi="Times New Roman"/>
          <w:sz w:val="24"/>
          <w:szCs w:val="24"/>
        </w:rPr>
        <w:t xml:space="preserve">Przedmiotem umowy jest usługa przygotowywania i dostarczania </w:t>
      </w:r>
      <w:proofErr w:type="gramStart"/>
      <w:r w:rsidRPr="00D417B9">
        <w:rPr>
          <w:rFonts w:ascii="Times New Roman" w:hAnsi="Times New Roman"/>
          <w:sz w:val="24"/>
          <w:szCs w:val="24"/>
        </w:rPr>
        <w:t>gorących  posiłków</w:t>
      </w:r>
      <w:proofErr w:type="gramEnd"/>
      <w:r w:rsidRPr="00D417B9">
        <w:rPr>
          <w:rFonts w:ascii="Times New Roman" w:hAnsi="Times New Roman"/>
          <w:sz w:val="24"/>
          <w:szCs w:val="24"/>
        </w:rPr>
        <w:t xml:space="preserve"> dla </w:t>
      </w:r>
      <w:r w:rsidR="00AC13E4">
        <w:rPr>
          <w:rFonts w:ascii="Times New Roman" w:hAnsi="Times New Roman"/>
          <w:bCs/>
          <w:sz w:val="24"/>
          <w:szCs w:val="24"/>
        </w:rPr>
        <w:t>dzieci w szkołach na terenie Gminy Brodnica</w:t>
      </w:r>
      <w:r w:rsidRPr="00D417B9">
        <w:rPr>
          <w:rFonts w:ascii="Times New Roman" w:hAnsi="Times New Roman"/>
          <w:bCs/>
          <w:sz w:val="24"/>
          <w:szCs w:val="24"/>
        </w:rPr>
        <w:t xml:space="preserve">, tj. w: </w:t>
      </w:r>
    </w:p>
    <w:p w:rsidR="00A30187" w:rsidRPr="00D417B9" w:rsidRDefault="00AC13E4" w:rsidP="00E047E9">
      <w:pPr>
        <w:pStyle w:val="Tekstpodstawowywcity3"/>
        <w:widowControl w:val="0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Szkole </w:t>
      </w:r>
      <w:proofErr w:type="gramStart"/>
      <w:r>
        <w:rPr>
          <w:sz w:val="24"/>
          <w:szCs w:val="24"/>
        </w:rPr>
        <w:t>Podstawowej  w</w:t>
      </w:r>
      <w:proofErr w:type="gramEnd"/>
      <w:r>
        <w:rPr>
          <w:sz w:val="24"/>
          <w:szCs w:val="24"/>
        </w:rPr>
        <w:t xml:space="preserve"> Gorczenicy</w:t>
      </w:r>
      <w:r w:rsidR="00A30187" w:rsidRPr="00D417B9">
        <w:rPr>
          <w:sz w:val="24"/>
          <w:szCs w:val="24"/>
        </w:rPr>
        <w:t>,</w:t>
      </w:r>
    </w:p>
    <w:p w:rsidR="00A30187" w:rsidRPr="00D417B9" w:rsidRDefault="00AC13E4" w:rsidP="00E047E9">
      <w:pPr>
        <w:pStyle w:val="Tekstpodstawowywcity3"/>
        <w:widowControl w:val="0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Gimnazjum w Szczuce</w:t>
      </w:r>
      <w:r w:rsidR="00A30187" w:rsidRPr="00D417B9">
        <w:rPr>
          <w:sz w:val="24"/>
          <w:szCs w:val="24"/>
        </w:rPr>
        <w:t>,</w:t>
      </w:r>
    </w:p>
    <w:p w:rsidR="00A30187" w:rsidRPr="00D417B9" w:rsidRDefault="00AC13E4" w:rsidP="00E047E9">
      <w:pPr>
        <w:pStyle w:val="Tekstpodstawowywcity3"/>
        <w:widowControl w:val="0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 Podstawowej w Gortatowie</w:t>
      </w:r>
      <w:r w:rsidR="00A30187" w:rsidRPr="00D417B9">
        <w:rPr>
          <w:sz w:val="24"/>
          <w:szCs w:val="24"/>
        </w:rPr>
        <w:t>,</w:t>
      </w:r>
    </w:p>
    <w:p w:rsidR="00A30187" w:rsidRDefault="00AC13E4" w:rsidP="00E047E9">
      <w:pPr>
        <w:pStyle w:val="Tekstpodstawowywcity3"/>
        <w:widowControl w:val="0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 Podstawowej w Cielętach (filialnej)</w:t>
      </w:r>
      <w:r w:rsidR="00A30187" w:rsidRPr="00D417B9">
        <w:rPr>
          <w:sz w:val="24"/>
          <w:szCs w:val="24"/>
        </w:rPr>
        <w:t xml:space="preserve">, </w:t>
      </w:r>
    </w:p>
    <w:p w:rsidR="00E368AE" w:rsidRPr="00D417B9" w:rsidRDefault="00E368AE" w:rsidP="00E047E9">
      <w:pPr>
        <w:pStyle w:val="Tekstpodstawowywcity3"/>
        <w:widowControl w:val="0"/>
        <w:numPr>
          <w:ilvl w:val="0"/>
          <w:numId w:val="4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Szkole Podstawowej w Szabdzie;</w:t>
      </w:r>
    </w:p>
    <w:p w:rsidR="00A30187" w:rsidRPr="00D417B9" w:rsidRDefault="00A30187" w:rsidP="00D417B9">
      <w:pPr>
        <w:pStyle w:val="Tekstpodstawowywcity3"/>
        <w:widowControl w:val="0"/>
        <w:spacing w:after="0"/>
        <w:jc w:val="both"/>
        <w:rPr>
          <w:sz w:val="24"/>
          <w:szCs w:val="24"/>
        </w:rPr>
      </w:pPr>
      <w:proofErr w:type="gramStart"/>
      <w:r w:rsidRPr="00D417B9">
        <w:rPr>
          <w:sz w:val="24"/>
          <w:szCs w:val="24"/>
        </w:rPr>
        <w:t>zwane</w:t>
      </w:r>
      <w:proofErr w:type="gramEnd"/>
      <w:r w:rsidRPr="00D417B9">
        <w:rPr>
          <w:sz w:val="24"/>
          <w:szCs w:val="24"/>
        </w:rPr>
        <w:t xml:space="preserve"> dalej placówkami. </w:t>
      </w:r>
    </w:p>
    <w:p w:rsidR="00A30187" w:rsidRPr="00061115" w:rsidRDefault="00A30187" w:rsidP="00E047E9">
      <w:pPr>
        <w:pStyle w:val="Akapitzlist"/>
        <w:numPr>
          <w:ilvl w:val="0"/>
          <w:numId w:val="44"/>
        </w:num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1115">
        <w:rPr>
          <w:rFonts w:ascii="Times New Roman" w:hAnsi="Times New Roman"/>
          <w:sz w:val="24"/>
          <w:szCs w:val="24"/>
        </w:rPr>
        <w:t>Szacu</w:t>
      </w:r>
      <w:r w:rsidR="00061115" w:rsidRPr="00061115">
        <w:rPr>
          <w:rFonts w:ascii="Times New Roman" w:hAnsi="Times New Roman"/>
          <w:sz w:val="24"/>
          <w:szCs w:val="24"/>
        </w:rPr>
        <w:t>nkowa  ilość</w:t>
      </w:r>
      <w:proofErr w:type="gramEnd"/>
      <w:r w:rsidR="00061115" w:rsidRPr="00061115">
        <w:rPr>
          <w:rFonts w:ascii="Times New Roman" w:hAnsi="Times New Roman"/>
          <w:sz w:val="24"/>
          <w:szCs w:val="24"/>
        </w:rPr>
        <w:t xml:space="preserve"> posiłków wyno</w:t>
      </w:r>
      <w:r w:rsidR="00BF7F1B">
        <w:rPr>
          <w:rFonts w:ascii="Times New Roman" w:hAnsi="Times New Roman"/>
          <w:sz w:val="24"/>
          <w:szCs w:val="24"/>
        </w:rPr>
        <w:t>si 145</w:t>
      </w:r>
      <w:r w:rsidRPr="00061115">
        <w:rPr>
          <w:rFonts w:ascii="Times New Roman" w:hAnsi="Times New Roman"/>
          <w:sz w:val="24"/>
          <w:szCs w:val="24"/>
        </w:rPr>
        <w:t xml:space="preserve"> dziennie we wsz</w:t>
      </w:r>
      <w:r w:rsidR="00BF7F1B">
        <w:rPr>
          <w:rFonts w:ascii="Times New Roman" w:hAnsi="Times New Roman"/>
          <w:sz w:val="24"/>
          <w:szCs w:val="24"/>
        </w:rPr>
        <w:t>ystkie dni nauki szkolnej w 2016</w:t>
      </w:r>
      <w:r w:rsidRPr="00061115">
        <w:rPr>
          <w:rFonts w:ascii="Times New Roman" w:hAnsi="Times New Roman"/>
          <w:sz w:val="24"/>
          <w:szCs w:val="24"/>
        </w:rPr>
        <w:t xml:space="preserve"> </w:t>
      </w:r>
      <w:r w:rsidR="00CA5F64">
        <w:rPr>
          <w:rFonts w:ascii="Times New Roman" w:hAnsi="Times New Roman"/>
          <w:sz w:val="24"/>
          <w:szCs w:val="24"/>
        </w:rPr>
        <w:t xml:space="preserve">roku,  przyjmuje się </w:t>
      </w:r>
      <w:r w:rsidR="00BF7F1B">
        <w:rPr>
          <w:rFonts w:ascii="Times New Roman" w:hAnsi="Times New Roman"/>
          <w:sz w:val="24"/>
          <w:szCs w:val="24"/>
        </w:rPr>
        <w:t>szacunkowo 185</w:t>
      </w:r>
      <w:r w:rsidRPr="00061115">
        <w:rPr>
          <w:rFonts w:ascii="Times New Roman" w:hAnsi="Times New Roman"/>
          <w:sz w:val="24"/>
          <w:szCs w:val="24"/>
        </w:rPr>
        <w:t xml:space="preserve"> dni nauki;</w:t>
      </w:r>
      <w:r w:rsidR="00CA5F64">
        <w:rPr>
          <w:rFonts w:ascii="Times New Roman" w:hAnsi="Times New Roman"/>
          <w:sz w:val="24"/>
          <w:szCs w:val="24"/>
        </w:rPr>
        <w:t xml:space="preserve"> łącz</w:t>
      </w:r>
      <w:r w:rsidR="00BF7F1B">
        <w:rPr>
          <w:rFonts w:ascii="Times New Roman" w:hAnsi="Times New Roman"/>
          <w:sz w:val="24"/>
          <w:szCs w:val="24"/>
        </w:rPr>
        <w:t>nie 26.825</w:t>
      </w:r>
      <w:r w:rsidR="00CA5F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CA5F64">
        <w:rPr>
          <w:rFonts w:ascii="Times New Roman" w:hAnsi="Times New Roman"/>
          <w:sz w:val="24"/>
          <w:szCs w:val="24"/>
        </w:rPr>
        <w:t>posiłków</w:t>
      </w:r>
      <w:proofErr w:type="gramEnd"/>
      <w:r w:rsidR="00CA5F64">
        <w:rPr>
          <w:rFonts w:ascii="Times New Roman" w:hAnsi="Times New Roman"/>
          <w:sz w:val="24"/>
          <w:szCs w:val="24"/>
        </w:rPr>
        <w:t>.</w:t>
      </w:r>
    </w:p>
    <w:p w:rsidR="00A30187" w:rsidRPr="00061115" w:rsidRDefault="00A30187" w:rsidP="00D417B9">
      <w:pPr>
        <w:pStyle w:val="Akapitzlist"/>
        <w:tabs>
          <w:tab w:val="left" w:pos="360"/>
        </w:tabs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061115">
        <w:rPr>
          <w:rFonts w:ascii="Times New Roman" w:hAnsi="Times New Roman"/>
          <w:noProof/>
          <w:sz w:val="24"/>
          <w:szCs w:val="24"/>
        </w:rPr>
        <w:t>Dzienna szacunkowa ilość posiłków w następujących placówkach:</w:t>
      </w:r>
    </w:p>
    <w:p w:rsidR="00A30187" w:rsidRPr="00061115" w:rsidRDefault="00A30187" w:rsidP="00E047E9">
      <w:pPr>
        <w:pStyle w:val="Tekstpodstawowywcity3"/>
        <w:widowControl w:val="0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 w:rsidRPr="00061115">
        <w:rPr>
          <w:sz w:val="24"/>
          <w:szCs w:val="24"/>
        </w:rPr>
        <w:t>Szk</w:t>
      </w:r>
      <w:r w:rsidR="00BF7F1B">
        <w:rPr>
          <w:sz w:val="24"/>
          <w:szCs w:val="24"/>
        </w:rPr>
        <w:t xml:space="preserve">oła Podstawowa w Gorczenicy </w:t>
      </w:r>
      <w:r w:rsidR="00BF7F1B">
        <w:rPr>
          <w:sz w:val="24"/>
          <w:szCs w:val="24"/>
        </w:rPr>
        <w:tab/>
      </w:r>
      <w:r w:rsidR="00BF7F1B">
        <w:rPr>
          <w:sz w:val="24"/>
          <w:szCs w:val="24"/>
        </w:rPr>
        <w:tab/>
        <w:t>40 porcji;</w:t>
      </w:r>
    </w:p>
    <w:p w:rsidR="00A30187" w:rsidRDefault="00BF7F1B" w:rsidP="00E047E9">
      <w:pPr>
        <w:pStyle w:val="Tekstpodstawowywcity3"/>
        <w:widowControl w:val="0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Gimnazjum w Szczuce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 porcji;</w:t>
      </w:r>
    </w:p>
    <w:p w:rsidR="00BF7F1B" w:rsidRPr="00061115" w:rsidRDefault="00BF7F1B" w:rsidP="00E047E9">
      <w:pPr>
        <w:pStyle w:val="Tekstpodstawowywcity3"/>
        <w:widowControl w:val="0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Gortatowie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 porcji;</w:t>
      </w:r>
    </w:p>
    <w:p w:rsidR="00A30187" w:rsidRDefault="00BF7F1B" w:rsidP="00E047E9">
      <w:pPr>
        <w:pStyle w:val="Tekstpodstawowywcity3"/>
        <w:widowControl w:val="0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Szkoła Podstawowa w Cielętach </w:t>
      </w:r>
      <w:r>
        <w:rPr>
          <w:sz w:val="24"/>
          <w:szCs w:val="24"/>
        </w:rPr>
        <w:tab/>
      </w:r>
      <w:r w:rsidR="00A30187" w:rsidRPr="00061115">
        <w:rPr>
          <w:sz w:val="24"/>
          <w:szCs w:val="24"/>
        </w:rPr>
        <w:t xml:space="preserve"> </w:t>
      </w:r>
      <w:r w:rsidR="00D417B9" w:rsidRPr="00061115">
        <w:rPr>
          <w:sz w:val="24"/>
          <w:szCs w:val="24"/>
        </w:rPr>
        <w:tab/>
      </w:r>
      <w:r>
        <w:rPr>
          <w:sz w:val="24"/>
          <w:szCs w:val="24"/>
        </w:rPr>
        <w:t>8 porcji;</w:t>
      </w:r>
    </w:p>
    <w:p w:rsidR="00BF7F1B" w:rsidRPr="00061115" w:rsidRDefault="00BF7F1B" w:rsidP="00E047E9">
      <w:pPr>
        <w:pStyle w:val="Tekstpodstawowywcity3"/>
        <w:widowControl w:val="0"/>
        <w:numPr>
          <w:ilvl w:val="0"/>
          <w:numId w:val="46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Szkoła Podstawowa w Szabdzie 25 porcji.</w:t>
      </w:r>
    </w:p>
    <w:p w:rsidR="00A30187" w:rsidRPr="00D417B9" w:rsidRDefault="00A30187" w:rsidP="00D417B9">
      <w:pPr>
        <w:tabs>
          <w:tab w:val="left" w:pos="360"/>
        </w:tabs>
        <w:ind w:left="360" w:hanging="360"/>
        <w:jc w:val="both"/>
      </w:pPr>
      <w:r w:rsidRPr="00EC3F58">
        <w:t>3</w:t>
      </w:r>
      <w:r w:rsidRPr="000D1A38">
        <w:rPr>
          <w:color w:val="FF0000"/>
        </w:rPr>
        <w:t>.</w:t>
      </w:r>
      <w:r w:rsidRPr="000D1A38">
        <w:rPr>
          <w:color w:val="FF0000"/>
        </w:rPr>
        <w:tab/>
      </w:r>
      <w:r w:rsidRPr="00061115">
        <w:t>Zamawiający korzystając z prawa opcji przewiduje, że w czasie obowiązywania umowy ilości wydanych posiłków może ulec zmianie, tj. zmniejszeniu</w:t>
      </w:r>
      <w:r w:rsidRPr="00D417B9">
        <w:t xml:space="preserve"> lub </w:t>
      </w:r>
      <w:proofErr w:type="gramStart"/>
      <w:r w:rsidRPr="00D417B9">
        <w:t>zwiększeniu  maksymalnie</w:t>
      </w:r>
      <w:proofErr w:type="gramEnd"/>
      <w:r w:rsidRPr="00D417B9">
        <w:t xml:space="preserve"> </w:t>
      </w:r>
      <w:r w:rsidRPr="00613D06">
        <w:t xml:space="preserve">o </w:t>
      </w:r>
      <w:r w:rsidR="00F43AC1" w:rsidRPr="00613D06">
        <w:t>3</w:t>
      </w:r>
      <w:r w:rsidRPr="00613D06">
        <w:t>0 % szacunkowej</w:t>
      </w:r>
      <w:r w:rsidRPr="00D417B9">
        <w:t xml:space="preserve"> ilości posiłków. </w:t>
      </w:r>
      <w:r w:rsidRPr="00F43AC1">
        <w:t>Powyższe wynikać będzie ze zmiany liczby osób kwalifikujących się do uzyskania tego rodzaju pomocy społecznej.</w:t>
      </w:r>
      <w:r w:rsidRPr="00D417B9">
        <w:t xml:space="preserve"> </w:t>
      </w:r>
    </w:p>
    <w:p w:rsidR="00A30187" w:rsidRPr="00D417B9" w:rsidRDefault="00A30187" w:rsidP="00D417B9">
      <w:pPr>
        <w:tabs>
          <w:tab w:val="left" w:pos="360"/>
        </w:tabs>
        <w:ind w:left="360" w:hanging="360"/>
        <w:jc w:val="both"/>
      </w:pPr>
      <w:r w:rsidRPr="00D417B9">
        <w:t>4.</w:t>
      </w:r>
      <w:r w:rsidRPr="00D417B9">
        <w:tab/>
        <w:t xml:space="preserve">Jeżeli Zamawiający </w:t>
      </w:r>
      <w:r w:rsidR="00EC3F58">
        <w:t xml:space="preserve">nie </w:t>
      </w:r>
      <w:r w:rsidRPr="00D417B9">
        <w:t xml:space="preserve">skorzysta z </w:t>
      </w:r>
      <w:r w:rsidR="00EC3F58">
        <w:t xml:space="preserve">prawa opcji, o której mowa w ust. 3, </w:t>
      </w:r>
      <w:r w:rsidRPr="00D417B9">
        <w:t xml:space="preserve">Wykonawcy nie </w:t>
      </w:r>
      <w:proofErr w:type="gramStart"/>
      <w:r w:rsidRPr="00D417B9">
        <w:t>przysługują  żadne</w:t>
      </w:r>
      <w:proofErr w:type="gramEnd"/>
      <w:r w:rsidRPr="00D417B9">
        <w:t xml:space="preserve"> roszczenia, w tym o zapłatę odszkodowania,  z tytułu niezrealizowanej  części zamówienia, jak również nie może być podstawą do odmowy wykonania zamówienia.</w:t>
      </w:r>
    </w:p>
    <w:p w:rsidR="00A30187" w:rsidRPr="00061115" w:rsidRDefault="00A30187" w:rsidP="00061115">
      <w:pPr>
        <w:tabs>
          <w:tab w:val="left" w:pos="360"/>
        </w:tabs>
        <w:ind w:left="360" w:hanging="360"/>
        <w:jc w:val="both"/>
        <w:rPr>
          <w:noProof/>
        </w:rPr>
      </w:pPr>
      <w:r w:rsidRPr="00D417B9">
        <w:t>5.</w:t>
      </w:r>
      <w:r w:rsidRPr="00D417B9">
        <w:tab/>
      </w:r>
      <w:r w:rsidR="00061115" w:rsidRPr="00292FD6">
        <w:rPr>
          <w:noProof/>
        </w:rPr>
        <w:t xml:space="preserve">Dożywianie dzieci </w:t>
      </w:r>
      <w:r w:rsidR="00061115">
        <w:rPr>
          <w:noProof/>
        </w:rPr>
        <w:t>odbywać się będzie od poniedział</w:t>
      </w:r>
      <w:r w:rsidR="00061115" w:rsidRPr="00292FD6">
        <w:rPr>
          <w:noProof/>
        </w:rPr>
        <w:t>ku do piątku w dni n</w:t>
      </w:r>
      <w:r w:rsidR="00BF7F1B">
        <w:rPr>
          <w:noProof/>
        </w:rPr>
        <w:t xml:space="preserve">auki szkolnej </w:t>
      </w:r>
      <w:r w:rsidR="00BF7F1B">
        <w:rPr>
          <w:noProof/>
        </w:rPr>
        <w:br/>
        <w:t>w okresie od 01.01.2016r. do 31.12.2016</w:t>
      </w:r>
      <w:r w:rsidR="00B94FC5">
        <w:rPr>
          <w:noProof/>
        </w:rPr>
        <w:t xml:space="preserve">r. </w:t>
      </w:r>
      <w:r w:rsidR="00061115" w:rsidRPr="00292FD6">
        <w:rPr>
          <w:noProof/>
        </w:rPr>
        <w:t>z uwzględnieniem pr</w:t>
      </w:r>
      <w:r w:rsidR="00061115">
        <w:rPr>
          <w:noProof/>
        </w:rPr>
        <w:t>zerw w nauce (</w:t>
      </w:r>
      <w:r w:rsidR="00061115" w:rsidRPr="00292FD6">
        <w:rPr>
          <w:noProof/>
        </w:rPr>
        <w:t xml:space="preserve"> ferie zimowe, przerwy świąteczne itp.). </w:t>
      </w:r>
    </w:p>
    <w:p w:rsidR="00A30187" w:rsidRPr="00D417B9" w:rsidRDefault="00A30187" w:rsidP="00D417B9">
      <w:pPr>
        <w:tabs>
          <w:tab w:val="left" w:pos="360"/>
        </w:tabs>
        <w:ind w:left="360" w:hanging="360"/>
        <w:jc w:val="both"/>
        <w:rPr>
          <w:noProof/>
        </w:rPr>
      </w:pPr>
      <w:r w:rsidRPr="00D417B9">
        <w:rPr>
          <w:noProof/>
        </w:rPr>
        <w:t>6.</w:t>
      </w:r>
      <w:r w:rsidRPr="00D417B9">
        <w:rPr>
          <w:noProof/>
        </w:rPr>
        <w:tab/>
      </w:r>
      <w:r w:rsidR="00EE54D4" w:rsidRPr="007858F2">
        <w:rPr>
          <w:noProof/>
        </w:rPr>
        <w:t xml:space="preserve">Posiłki </w:t>
      </w:r>
      <w:r w:rsidR="00EE54D4">
        <w:rPr>
          <w:noProof/>
        </w:rPr>
        <w:t>będą dostarczane do każdej ze szkół</w:t>
      </w:r>
      <w:r w:rsidR="00EE54D4" w:rsidRPr="007858F2">
        <w:rPr>
          <w:noProof/>
        </w:rPr>
        <w:t xml:space="preserve">. W wymienionych placówkach posiłki będą wydawane uczniom </w:t>
      </w:r>
      <w:r w:rsidR="00EE54D4">
        <w:rPr>
          <w:noProof/>
        </w:rPr>
        <w:t xml:space="preserve">we wskazanym miejscu i </w:t>
      </w:r>
      <w:r w:rsidR="00EE54D4" w:rsidRPr="007858F2">
        <w:rPr>
          <w:noProof/>
        </w:rPr>
        <w:t>przez osoby</w:t>
      </w:r>
      <w:r w:rsidR="00EE54D4">
        <w:rPr>
          <w:noProof/>
        </w:rPr>
        <w:t xml:space="preserve"> wyznaczone przez d</w:t>
      </w:r>
      <w:r w:rsidR="00EE54D4" w:rsidRPr="007858F2">
        <w:rPr>
          <w:noProof/>
        </w:rPr>
        <w:t xml:space="preserve">yrektorów tych placówek. </w:t>
      </w:r>
      <w:r w:rsidR="00E45C86">
        <w:rPr>
          <w:noProof/>
        </w:rPr>
        <w:t xml:space="preserve">Wykonawca zobowiązuje się także do dostarczania posików wraz ze </w:t>
      </w:r>
      <w:r w:rsidR="00E45C86">
        <w:rPr>
          <w:noProof/>
        </w:rPr>
        <w:lastRenderedPageBreak/>
        <w:t>swoimi naczyniami i sztućcami wielokrotnego użytku (z wyłączeniem naczyń blaszanych</w:t>
      </w:r>
      <w:r w:rsidR="00BF7F1B">
        <w:rPr>
          <w:noProof/>
        </w:rPr>
        <w:t>, papierowych oraz tworzyw sztucznych</w:t>
      </w:r>
      <w:r w:rsidR="00E45C86">
        <w:rPr>
          <w:noProof/>
        </w:rPr>
        <w:t xml:space="preserve">). Obowiązkiem Wykonawcy jest dokładne mycie </w:t>
      </w:r>
      <w:r w:rsidR="00BF7F1B">
        <w:rPr>
          <w:noProof/>
        </w:rPr>
        <w:t xml:space="preserve">    </w:t>
      </w:r>
      <w:r w:rsidR="00E45C86">
        <w:rPr>
          <w:noProof/>
        </w:rPr>
        <w:t>i dezynfekowanie naczyń.</w:t>
      </w:r>
      <w:r w:rsidR="00BF7F1B">
        <w:rPr>
          <w:noProof/>
        </w:rPr>
        <w:t xml:space="preserve"> Do obowiązków Wykonawcy należy codzienny odbiór odpadów pokonsumpcyjnych niezależnie od ich ilości oraz odbiór brudnych naczyń po posiłku w tym samym dniu. </w:t>
      </w:r>
    </w:p>
    <w:p w:rsidR="00A30187" w:rsidRPr="0015192D" w:rsidRDefault="00A30187" w:rsidP="00D417B9">
      <w:pPr>
        <w:tabs>
          <w:tab w:val="left" w:pos="360"/>
        </w:tabs>
        <w:ind w:left="360" w:hanging="360"/>
        <w:jc w:val="both"/>
      </w:pPr>
      <w:r w:rsidRPr="00D417B9">
        <w:rPr>
          <w:noProof/>
        </w:rPr>
        <w:t>7.</w:t>
      </w:r>
      <w:r w:rsidRPr="00D417B9">
        <w:rPr>
          <w:noProof/>
        </w:rPr>
        <w:tab/>
      </w:r>
      <w:r w:rsidRPr="0015192D">
        <w:t xml:space="preserve">Dostarczane posiłki muszą być urozmaicone, nie mogą się powtarzać w ciągu dwóch kolejnych tygodni. </w:t>
      </w:r>
    </w:p>
    <w:p w:rsidR="00A30187" w:rsidRPr="0015192D" w:rsidRDefault="00A30187" w:rsidP="00D417B9">
      <w:pPr>
        <w:tabs>
          <w:tab w:val="left" w:pos="360"/>
        </w:tabs>
        <w:ind w:left="360" w:hanging="360"/>
        <w:jc w:val="both"/>
      </w:pPr>
      <w:r w:rsidRPr="0015192D">
        <w:t>8.</w:t>
      </w:r>
      <w:r w:rsidRPr="0015192D">
        <w:tab/>
        <w:t xml:space="preserve">Dostarczane posiłki muszą posiadać wymaganą przepisami kaloryczność i muszą być przygotowywane z pełnowartościowych, posiadających aktualne terminy ważności artykułów spożywczych, zgodnie z </w:t>
      </w:r>
      <w:proofErr w:type="gramStart"/>
      <w:r w:rsidRPr="0015192D">
        <w:t>zasadami  sztuki</w:t>
      </w:r>
      <w:proofErr w:type="gramEnd"/>
      <w:r w:rsidRPr="0015192D">
        <w:t xml:space="preserve"> kulinarnej i wymogami sanitarnymi  dla żywienia zbiorowego. Produkcja, przechowywanie i dostarczanie powinno odbywać się w odpowiednich warunkach higieniczno</w:t>
      </w:r>
      <w:r w:rsidR="00631066">
        <w:t xml:space="preserve"> </w:t>
      </w:r>
      <w:r w:rsidRPr="0015192D">
        <w:t>- sanitarnych. Wykonawca zobowiązuje się przygotowywać posiłki zgodnie z zasadami określonymi w ustawie o bezpie</w:t>
      </w:r>
      <w:r w:rsidR="00EE54D4">
        <w:t>czeństwie żywności i żywienia (</w:t>
      </w:r>
      <w:proofErr w:type="spellStart"/>
      <w:r w:rsidR="00631066">
        <w:t>t.j</w:t>
      </w:r>
      <w:proofErr w:type="spellEnd"/>
      <w:r w:rsidR="00631066">
        <w:t xml:space="preserve">. Dz. U. z 2010 </w:t>
      </w:r>
      <w:r w:rsidR="00EC3F58" w:rsidRPr="0015192D">
        <w:t xml:space="preserve">r. </w:t>
      </w:r>
      <w:proofErr w:type="gramStart"/>
      <w:r w:rsidR="00EC3F58" w:rsidRPr="0015192D">
        <w:t>Nr 136,  poz</w:t>
      </w:r>
      <w:proofErr w:type="gramEnd"/>
      <w:r w:rsidR="00EC3F58" w:rsidRPr="0015192D">
        <w:t xml:space="preserve">.  914 </w:t>
      </w:r>
      <w:r w:rsidR="0015192D" w:rsidRPr="0015192D">
        <w:t xml:space="preserve">z </w:t>
      </w:r>
      <w:proofErr w:type="spellStart"/>
      <w:r w:rsidR="0015192D" w:rsidRPr="0015192D">
        <w:t>późn</w:t>
      </w:r>
      <w:proofErr w:type="spellEnd"/>
      <w:r w:rsidR="0015192D" w:rsidRPr="0015192D">
        <w:t xml:space="preserve">. </w:t>
      </w:r>
      <w:proofErr w:type="gramStart"/>
      <w:r w:rsidR="0015192D" w:rsidRPr="0015192D">
        <w:t>zm</w:t>
      </w:r>
      <w:proofErr w:type="gramEnd"/>
      <w:r w:rsidR="0015192D" w:rsidRPr="0015192D">
        <w:t>.) wraz</w:t>
      </w:r>
      <w:r w:rsidRPr="0015192D">
        <w:t xml:space="preserve"> </w:t>
      </w:r>
      <w:r w:rsidR="0015192D" w:rsidRPr="0015192D">
        <w:br/>
      </w:r>
      <w:r w:rsidRPr="0015192D">
        <w:t xml:space="preserve">z przepisami wykonawczymi do tej ustawy. Posiłki muszą być wykonane ze świeżych artykułów spożywczych posiadających aktualne terminy przydatności do spożycia. </w:t>
      </w:r>
    </w:p>
    <w:p w:rsidR="00A30187" w:rsidRPr="0015192D" w:rsidRDefault="00A30187" w:rsidP="00D417B9">
      <w:pPr>
        <w:tabs>
          <w:tab w:val="left" w:pos="360"/>
        </w:tabs>
        <w:ind w:left="360" w:hanging="360"/>
        <w:jc w:val="both"/>
      </w:pPr>
      <w:r w:rsidRPr="0015192D">
        <w:t>9.</w:t>
      </w:r>
      <w:r w:rsidRPr="0015192D">
        <w:tab/>
      </w:r>
      <w:r w:rsidR="00F43AC1" w:rsidRPr="0015192D">
        <w:t>Posiłki muszą być gorące</w:t>
      </w:r>
      <w:r w:rsidR="00613D06" w:rsidRPr="0015192D">
        <w:t>,</w:t>
      </w:r>
      <w:r w:rsidR="00F43AC1" w:rsidRPr="0015192D">
        <w:t xml:space="preserve"> o odpowiedniej </w:t>
      </w:r>
      <w:r w:rsidRPr="0015192D">
        <w:t>temperaturze gotowe do spożycia po ich dostarczeniu.</w:t>
      </w:r>
      <w:r w:rsidR="00613D06" w:rsidRPr="0015192D">
        <w:t xml:space="preserve"> </w:t>
      </w:r>
    </w:p>
    <w:p w:rsidR="00A30187" w:rsidRPr="0015192D" w:rsidRDefault="00A30187" w:rsidP="00D417B9">
      <w:pPr>
        <w:tabs>
          <w:tab w:val="left" w:pos="360"/>
        </w:tabs>
        <w:ind w:left="360" w:hanging="360"/>
        <w:jc w:val="both"/>
      </w:pPr>
      <w:r w:rsidRPr="0015192D">
        <w:t>10.</w:t>
      </w:r>
      <w:r w:rsidRPr="0015192D">
        <w:tab/>
        <w:t>Posiłki muszą być dostarczone do każdej z pl</w:t>
      </w:r>
      <w:r w:rsidR="00EE54D4">
        <w:t>a</w:t>
      </w:r>
      <w:r w:rsidR="00BF7F1B">
        <w:t>cówek najpóźniej do godziny 11:00</w:t>
      </w:r>
      <w:r w:rsidRPr="0015192D">
        <w:t>.</w:t>
      </w:r>
    </w:p>
    <w:p w:rsidR="00A30187" w:rsidRPr="0015192D" w:rsidRDefault="00A30187" w:rsidP="00D417B9">
      <w:pPr>
        <w:tabs>
          <w:tab w:val="left" w:pos="360"/>
        </w:tabs>
        <w:ind w:left="360" w:hanging="360"/>
        <w:jc w:val="both"/>
      </w:pPr>
      <w:r w:rsidRPr="0015192D">
        <w:t>11</w:t>
      </w:r>
      <w:r w:rsidRPr="0015192D">
        <w:tab/>
        <w:t xml:space="preserve">Wykonawca będzie dostarczać posiłki własnym środkiem transportu przystosowanym do przewozu żywności, na własny koszt w specjalistycznych termosach gwarantujących utrzymanie odpowiedniej temperatury oraz jakości przewożonych potraw. </w:t>
      </w:r>
    </w:p>
    <w:p w:rsidR="00A30187" w:rsidRPr="0015192D" w:rsidRDefault="00A30187" w:rsidP="00D417B9">
      <w:pPr>
        <w:tabs>
          <w:tab w:val="left" w:pos="284"/>
          <w:tab w:val="left" w:pos="426"/>
        </w:tabs>
        <w:ind w:left="420" w:right="5" w:hanging="420"/>
        <w:jc w:val="both"/>
      </w:pPr>
      <w:r w:rsidRPr="0015192D">
        <w:t>12.</w:t>
      </w:r>
      <w:r w:rsidRPr="0015192D">
        <w:tab/>
        <w:t xml:space="preserve">Wykonawca poniesie koszty załadunku i </w:t>
      </w:r>
      <w:proofErr w:type="gramStart"/>
      <w:r w:rsidRPr="0015192D">
        <w:t xml:space="preserve">rozładunku  </w:t>
      </w:r>
      <w:r w:rsidR="0015192D" w:rsidRPr="0015192D">
        <w:t>dostarczanych</w:t>
      </w:r>
      <w:proofErr w:type="gramEnd"/>
      <w:r w:rsidR="0015192D" w:rsidRPr="0015192D">
        <w:t xml:space="preserve"> </w:t>
      </w:r>
      <w:r w:rsidRPr="0015192D">
        <w:t>posiłków.</w:t>
      </w:r>
    </w:p>
    <w:p w:rsidR="00A30187" w:rsidRPr="0015192D" w:rsidRDefault="00A30187" w:rsidP="00D417B9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 w:rsidRPr="0015192D">
        <w:rPr>
          <w:sz w:val="24"/>
          <w:szCs w:val="24"/>
        </w:rPr>
        <w:t>13.</w:t>
      </w:r>
      <w:r w:rsidRPr="0015192D">
        <w:rPr>
          <w:sz w:val="24"/>
          <w:szCs w:val="24"/>
        </w:rPr>
        <w:tab/>
        <w:t xml:space="preserve">Wykonawca </w:t>
      </w:r>
      <w:r w:rsidR="0015192D" w:rsidRPr="0015192D">
        <w:rPr>
          <w:sz w:val="24"/>
          <w:szCs w:val="24"/>
        </w:rPr>
        <w:t xml:space="preserve">zapewnia </w:t>
      </w:r>
      <w:r w:rsidRPr="0015192D">
        <w:rPr>
          <w:sz w:val="24"/>
          <w:szCs w:val="24"/>
        </w:rPr>
        <w:t xml:space="preserve">czystość termosów, w których odbywać się będzie transport posiłków. </w:t>
      </w:r>
    </w:p>
    <w:p w:rsidR="00EE54D4" w:rsidRDefault="00BA722F" w:rsidP="00EE54D4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="00A30187" w:rsidRPr="0015192D">
        <w:rPr>
          <w:sz w:val="24"/>
          <w:szCs w:val="24"/>
        </w:rPr>
        <w:t>.</w:t>
      </w:r>
      <w:r w:rsidR="00A30187" w:rsidRPr="0015192D">
        <w:rPr>
          <w:sz w:val="24"/>
          <w:szCs w:val="24"/>
        </w:rPr>
        <w:tab/>
        <w:t xml:space="preserve"> </w:t>
      </w:r>
      <w:r w:rsidR="00EE54D4" w:rsidRPr="00320EFF">
        <w:rPr>
          <w:sz w:val="24"/>
          <w:szCs w:val="24"/>
        </w:rPr>
        <w:t xml:space="preserve">W szkołach każdy posiłek będzie składał się z jednego dania </w:t>
      </w:r>
      <w:proofErr w:type="gramStart"/>
      <w:r w:rsidR="00EE54D4" w:rsidRPr="00320EFF">
        <w:rPr>
          <w:sz w:val="24"/>
          <w:szCs w:val="24"/>
        </w:rPr>
        <w:t xml:space="preserve">tj. </w:t>
      </w:r>
      <w:r w:rsidR="00EE54D4">
        <w:rPr>
          <w:sz w:val="24"/>
          <w:szCs w:val="24"/>
        </w:rPr>
        <w:t>:</w:t>
      </w:r>
      <w:proofErr w:type="gramEnd"/>
    </w:p>
    <w:p w:rsidR="00F001AB" w:rsidRDefault="00F001AB" w:rsidP="00F001AB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dwa razy w tygodniu: zupa</w:t>
      </w:r>
      <w:r w:rsidRPr="00320EFF">
        <w:rPr>
          <w:sz w:val="24"/>
          <w:szCs w:val="24"/>
        </w:rPr>
        <w:t xml:space="preserve"> z wkładką (</w:t>
      </w:r>
      <w:proofErr w:type="gramStart"/>
      <w:r w:rsidRPr="00320EFF">
        <w:rPr>
          <w:sz w:val="24"/>
          <w:szCs w:val="24"/>
        </w:rPr>
        <w:t>mięso</w:t>
      </w:r>
      <w:r>
        <w:rPr>
          <w:sz w:val="24"/>
          <w:szCs w:val="24"/>
        </w:rPr>
        <w:t>)  +  pieczywo</w:t>
      </w:r>
      <w:proofErr w:type="gramEnd"/>
      <w:r>
        <w:rPr>
          <w:sz w:val="24"/>
          <w:szCs w:val="24"/>
        </w:rPr>
        <w:t>;</w:t>
      </w:r>
    </w:p>
    <w:p w:rsidR="00BF7F1B" w:rsidRPr="00F001AB" w:rsidRDefault="00F001AB" w:rsidP="00F001AB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>- trzy razy w tygodniu: drugie</w:t>
      </w:r>
      <w:r w:rsidRPr="00320EFF">
        <w:rPr>
          <w:sz w:val="24"/>
          <w:szCs w:val="24"/>
        </w:rPr>
        <w:t xml:space="preserve"> </w:t>
      </w:r>
      <w:r>
        <w:rPr>
          <w:sz w:val="24"/>
          <w:szCs w:val="24"/>
        </w:rPr>
        <w:t>danie</w:t>
      </w:r>
      <w:r w:rsidRPr="00320E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mięsne lub ryba bez ości + surówka + ziemniaki + kompot ( lub napój niegazowany). Jeden raz w tygodniu dopuszcza się drugie danie bezmięsne + kompot.  </w:t>
      </w:r>
      <w:r w:rsidRPr="00320EFF">
        <w:rPr>
          <w:sz w:val="24"/>
          <w:szCs w:val="24"/>
        </w:rPr>
        <w:t>Drugie danie bezmięsn</w:t>
      </w:r>
      <w:r>
        <w:rPr>
          <w:sz w:val="24"/>
          <w:szCs w:val="24"/>
        </w:rPr>
        <w:t>e mogą stanowić pierogi</w:t>
      </w:r>
      <w:r w:rsidRPr="00320EFF">
        <w:rPr>
          <w:sz w:val="24"/>
          <w:szCs w:val="24"/>
        </w:rPr>
        <w:t>, naleśniki,</w:t>
      </w:r>
      <w:r>
        <w:rPr>
          <w:sz w:val="24"/>
          <w:szCs w:val="24"/>
        </w:rPr>
        <w:t xml:space="preserve"> krokiety, placki ziemniaczane. </w:t>
      </w:r>
      <w:r w:rsidRPr="00671605">
        <w:rPr>
          <w:sz w:val="24"/>
          <w:szCs w:val="24"/>
          <w:u w:val="single"/>
        </w:rPr>
        <w:t xml:space="preserve">Wyklucza się podawanie mięsa i przetworów </w:t>
      </w:r>
      <w:proofErr w:type="gramStart"/>
      <w:r w:rsidRPr="00671605">
        <w:rPr>
          <w:sz w:val="24"/>
          <w:szCs w:val="24"/>
          <w:u w:val="single"/>
        </w:rPr>
        <w:t>mięsnych      z</w:t>
      </w:r>
      <w:proofErr w:type="gramEnd"/>
      <w:r w:rsidRPr="00671605">
        <w:rPr>
          <w:sz w:val="24"/>
          <w:szCs w:val="24"/>
          <w:u w:val="single"/>
        </w:rPr>
        <w:t xml:space="preserve"> puszek konserwowych, potraw z grzybów, ryb z ością, szyjek i skrzydełek drobiowych oraz bigosu. </w:t>
      </w:r>
    </w:p>
    <w:p w:rsidR="00A30187" w:rsidRPr="0015192D" w:rsidRDefault="00BA722F" w:rsidP="00D417B9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="00A30187" w:rsidRPr="0015192D">
        <w:rPr>
          <w:sz w:val="24"/>
          <w:szCs w:val="24"/>
        </w:rPr>
        <w:t>.</w:t>
      </w:r>
      <w:r w:rsidR="00A30187" w:rsidRPr="0015192D">
        <w:rPr>
          <w:sz w:val="24"/>
          <w:szCs w:val="24"/>
        </w:rPr>
        <w:tab/>
        <w:t xml:space="preserve">Jadłospisy układane będą przez Wykonawcę na okres 10 dni żywieniowych i dostarczany do dyrektorów placówek i do Zamawiającego z 5 dniowym wyprzedzeniem. Zamawiający nie dopuszcza, aby w ciągu </w:t>
      </w:r>
      <w:r w:rsidR="0015192D" w:rsidRPr="0015192D">
        <w:rPr>
          <w:sz w:val="24"/>
          <w:szCs w:val="24"/>
        </w:rPr>
        <w:t xml:space="preserve">dwóch tygodni (10 </w:t>
      </w:r>
      <w:r w:rsidR="00A30187" w:rsidRPr="0015192D">
        <w:rPr>
          <w:sz w:val="24"/>
          <w:szCs w:val="24"/>
        </w:rPr>
        <w:t>dni) wystąpiła powtarzalność tego samego dania lub zupy.</w:t>
      </w:r>
    </w:p>
    <w:p w:rsidR="00A30187" w:rsidRPr="0015192D" w:rsidRDefault="00BA722F" w:rsidP="00D417B9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="00A30187" w:rsidRPr="0015192D">
        <w:rPr>
          <w:sz w:val="24"/>
          <w:szCs w:val="24"/>
        </w:rPr>
        <w:t>.</w:t>
      </w:r>
      <w:r w:rsidR="00A30187" w:rsidRPr="0015192D">
        <w:rPr>
          <w:sz w:val="24"/>
          <w:szCs w:val="24"/>
        </w:rPr>
        <w:tab/>
        <w:t xml:space="preserve">Sprawy organizacyjne związane z bezpośrednim wydawaniem posiłków są po stronie dyrektorów placówek i z nimi należy uzgadniać wszystkie z tym związane szczegóły. </w:t>
      </w:r>
    </w:p>
    <w:p w:rsidR="00EE54D4" w:rsidRDefault="00BA722F" w:rsidP="00D417B9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="00A30187" w:rsidRPr="0015192D">
        <w:rPr>
          <w:sz w:val="24"/>
          <w:szCs w:val="24"/>
        </w:rPr>
        <w:t>.</w:t>
      </w:r>
      <w:r w:rsidR="00A30187" w:rsidRPr="0015192D">
        <w:rPr>
          <w:sz w:val="24"/>
          <w:szCs w:val="24"/>
        </w:rPr>
        <w:tab/>
        <w:t>Informacje o dodatkowych dniach wolnych od nauki szk</w:t>
      </w:r>
      <w:r w:rsidR="00F001AB">
        <w:rPr>
          <w:sz w:val="24"/>
          <w:szCs w:val="24"/>
        </w:rPr>
        <w:t xml:space="preserve">olnej lub o </w:t>
      </w:r>
      <w:r w:rsidR="00A30187" w:rsidRPr="0015192D">
        <w:rPr>
          <w:sz w:val="24"/>
          <w:szCs w:val="24"/>
        </w:rPr>
        <w:t xml:space="preserve">zmianach w liczbie dostarczanych posiłków dyrektorzy poszczególnych placówek lub osoby przez nich upoważnione, przekażą </w:t>
      </w:r>
      <w:proofErr w:type="gramStart"/>
      <w:r w:rsidR="00A30187" w:rsidRPr="0015192D">
        <w:rPr>
          <w:sz w:val="24"/>
          <w:szCs w:val="24"/>
        </w:rPr>
        <w:t>Wykonawcy co</w:t>
      </w:r>
      <w:proofErr w:type="gramEnd"/>
      <w:r w:rsidR="00A30187" w:rsidRPr="0015192D">
        <w:rPr>
          <w:sz w:val="24"/>
          <w:szCs w:val="24"/>
        </w:rPr>
        <w:t xml:space="preserve"> najmniej z 3 dniowym wyprzedzeniem.</w:t>
      </w:r>
      <w:r w:rsidR="00D417B9" w:rsidRPr="0015192D">
        <w:rPr>
          <w:sz w:val="24"/>
          <w:szCs w:val="24"/>
        </w:rPr>
        <w:t xml:space="preserve"> </w:t>
      </w:r>
    </w:p>
    <w:p w:rsidR="00A30187" w:rsidRPr="0015192D" w:rsidRDefault="00BA722F" w:rsidP="00D417B9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="00A30187" w:rsidRPr="0015192D">
        <w:rPr>
          <w:sz w:val="24"/>
          <w:szCs w:val="24"/>
        </w:rPr>
        <w:t>.</w:t>
      </w:r>
      <w:r w:rsidR="00A30187" w:rsidRPr="0015192D">
        <w:rPr>
          <w:sz w:val="24"/>
          <w:szCs w:val="24"/>
        </w:rPr>
        <w:tab/>
        <w:t>Zamawiający zastrzega sobie prawo do dokonywania badań sprawdzających posiłki zarówno pod względem higienicznym jak i kalorycznym. W przypadku stwierdzenia, że posiłek nie spełnia parametrów określonych w obowiązujących przepisach oraz</w:t>
      </w:r>
      <w:r w:rsidR="00A30187" w:rsidRPr="0015192D">
        <w:rPr>
          <w:sz w:val="24"/>
          <w:szCs w:val="24"/>
        </w:rPr>
        <w:br/>
        <w:t xml:space="preserve">w specyfikacji istotnych warunków zamówienia kosztami badania Zamawiający obciąży Wykonawcę. </w:t>
      </w:r>
    </w:p>
    <w:p w:rsidR="00A30187" w:rsidRPr="0015192D" w:rsidRDefault="00BA722F" w:rsidP="00EE54D4">
      <w:pPr>
        <w:pStyle w:val="Tekstpodstawowywcity3"/>
        <w:widowControl w:val="0"/>
        <w:shd w:val="clear" w:color="auto" w:fill="FFFFFF"/>
        <w:tabs>
          <w:tab w:val="left" w:pos="426"/>
          <w:tab w:val="left" w:pos="900"/>
        </w:tabs>
        <w:autoSpaceDE w:val="0"/>
        <w:autoSpaceDN w:val="0"/>
        <w:adjustRightInd w:val="0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="00EE54D4">
        <w:rPr>
          <w:sz w:val="24"/>
          <w:szCs w:val="24"/>
        </w:rPr>
        <w:t xml:space="preserve">. </w:t>
      </w:r>
      <w:r w:rsidR="00A30187" w:rsidRPr="0015192D">
        <w:rPr>
          <w:sz w:val="24"/>
          <w:szCs w:val="24"/>
        </w:rPr>
        <w:t>Dla potrzeb badań żywności przez Stację Sanitar</w:t>
      </w:r>
      <w:r w:rsidR="00EE54D4">
        <w:rPr>
          <w:sz w:val="24"/>
          <w:szCs w:val="24"/>
        </w:rPr>
        <w:t xml:space="preserve">no – Epidemiologiczną (SANEPID). </w:t>
      </w:r>
      <w:r w:rsidR="00A30187" w:rsidRPr="0015192D">
        <w:rPr>
          <w:sz w:val="24"/>
          <w:szCs w:val="24"/>
        </w:rPr>
        <w:t>Wykonawca zobowiązany jest do przechowywania przez 48 godzin po 150g każdej części składowej potraw; po upływie tego czasu próbki posiłków mogą być zniszczone.</w:t>
      </w:r>
    </w:p>
    <w:p w:rsidR="00E36B20" w:rsidRPr="00D417B9" w:rsidRDefault="00E36B20" w:rsidP="00D417B9">
      <w:pPr>
        <w:pStyle w:val="western"/>
        <w:spacing w:before="0" w:beforeAutospacing="0" w:after="0"/>
      </w:pPr>
    </w:p>
    <w:p w:rsidR="00E36B20" w:rsidRPr="00CD1248" w:rsidRDefault="00E36B20" w:rsidP="0015192D">
      <w:pPr>
        <w:pStyle w:val="western"/>
        <w:spacing w:before="0" w:beforeAutospacing="0" w:after="0"/>
        <w:ind w:left="363" w:hanging="363"/>
        <w:jc w:val="center"/>
      </w:pPr>
      <w:r>
        <w:lastRenderedPageBreak/>
        <w:t>§ 3</w:t>
      </w:r>
    </w:p>
    <w:p w:rsidR="001B523F" w:rsidRPr="00C30095" w:rsidRDefault="00A30187" w:rsidP="00E047E9">
      <w:pPr>
        <w:pStyle w:val="Akapitzlist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Cena</w:t>
      </w:r>
      <w:r w:rsidR="001B523F" w:rsidRPr="00C30095">
        <w:rPr>
          <w:rFonts w:ascii="Times New Roman" w:hAnsi="Times New Roman"/>
          <w:sz w:val="24"/>
          <w:szCs w:val="24"/>
        </w:rPr>
        <w:t xml:space="preserve"> jedn</w:t>
      </w:r>
      <w:r w:rsidR="00C30095">
        <w:rPr>
          <w:rFonts w:ascii="Times New Roman" w:hAnsi="Times New Roman"/>
          <w:sz w:val="24"/>
          <w:szCs w:val="24"/>
        </w:rPr>
        <w:t>ego posiłku, o którym mowa w §</w:t>
      </w:r>
      <w:r w:rsidR="00F001AB">
        <w:rPr>
          <w:rFonts w:ascii="Times New Roman" w:hAnsi="Times New Roman"/>
          <w:sz w:val="24"/>
          <w:szCs w:val="24"/>
        </w:rPr>
        <w:t xml:space="preserve"> 1 wynosi………</w:t>
      </w:r>
      <w:r w:rsidR="00D17A33">
        <w:rPr>
          <w:rFonts w:ascii="Times New Roman" w:hAnsi="Times New Roman"/>
          <w:sz w:val="24"/>
          <w:szCs w:val="24"/>
        </w:rPr>
        <w:t xml:space="preserve"> brutto.</w:t>
      </w:r>
    </w:p>
    <w:p w:rsidR="00CD1248" w:rsidRPr="00C30095" w:rsidRDefault="00CD1248" w:rsidP="00E047E9">
      <w:pPr>
        <w:pStyle w:val="NormalnyWeb"/>
        <w:numPr>
          <w:ilvl w:val="0"/>
          <w:numId w:val="33"/>
        </w:numPr>
        <w:spacing w:before="0" w:beforeAutospacing="0" w:after="0"/>
        <w:jc w:val="both"/>
      </w:pPr>
      <w:r w:rsidRPr="00C30095">
        <w:t>W cenie j</w:t>
      </w:r>
      <w:r w:rsidR="001B523F" w:rsidRPr="00C30095">
        <w:t xml:space="preserve">ednostkowej </w:t>
      </w:r>
      <w:r w:rsidR="0015192D">
        <w:t>netto</w:t>
      </w:r>
      <w:r w:rsidRPr="00C30095">
        <w:t xml:space="preserve"> </w:t>
      </w:r>
      <w:r w:rsidR="00E36B20" w:rsidRPr="00C30095">
        <w:t xml:space="preserve">uwzględnione są </w:t>
      </w:r>
      <w:r w:rsidRPr="00C30095">
        <w:t>wszystkie koszty związane z wykonaniem przedmiotu umowy, w tym dowóz p</w:t>
      </w:r>
      <w:r w:rsidR="001B523F" w:rsidRPr="00C30095">
        <w:t>osiłków do miejsc ich wydawania</w:t>
      </w:r>
      <w:r w:rsidR="00C30095" w:rsidRPr="00C30095">
        <w:t>.</w:t>
      </w:r>
    </w:p>
    <w:p w:rsidR="001B523F" w:rsidRPr="00C30095" w:rsidRDefault="001B523F" w:rsidP="00E047E9">
      <w:pPr>
        <w:numPr>
          <w:ilvl w:val="0"/>
          <w:numId w:val="33"/>
        </w:numPr>
        <w:ind w:right="5"/>
        <w:jc w:val="both"/>
      </w:pPr>
      <w:r w:rsidRPr="00C30095">
        <w:rPr>
          <w:color w:val="000000"/>
        </w:rPr>
        <w:t xml:space="preserve">Cena jednostkowa netto </w:t>
      </w:r>
      <w:r w:rsidRPr="00C30095">
        <w:t xml:space="preserve">pozostaje niezmienna do końca realizacji przedmiotu zamówienia i </w:t>
      </w:r>
      <w:r w:rsidRPr="00C30095">
        <w:rPr>
          <w:color w:val="000000"/>
        </w:rPr>
        <w:t>nie podlega waloryzacji.</w:t>
      </w:r>
    </w:p>
    <w:p w:rsidR="00CD1248" w:rsidRPr="00C30095" w:rsidRDefault="00CD1248" w:rsidP="00E047E9">
      <w:pPr>
        <w:pStyle w:val="NormalnyWeb"/>
        <w:numPr>
          <w:ilvl w:val="0"/>
          <w:numId w:val="33"/>
        </w:numPr>
        <w:spacing w:before="0" w:beforeAutospacing="0" w:after="0"/>
        <w:jc w:val="both"/>
      </w:pPr>
      <w:r w:rsidRPr="00C30095">
        <w:t xml:space="preserve">Wykonawca nie może żądać podwyższenia ceny jednostkowej netto, </w:t>
      </w:r>
      <w:proofErr w:type="gramStart"/>
      <w:r w:rsidRPr="00C30095">
        <w:t>nawet jeśli</w:t>
      </w:r>
      <w:proofErr w:type="gramEnd"/>
      <w:r w:rsidRPr="00C30095">
        <w:t xml:space="preserve"> </w:t>
      </w:r>
      <w:r w:rsidRPr="00C30095">
        <w:br/>
        <w:t>z przyczyn od niego niezależnych, nie mógł przewidzieć wszystkich czynności niezbędnych do prawidłowego wykonania niniejszej umowy.</w:t>
      </w:r>
    </w:p>
    <w:p w:rsidR="001B523F" w:rsidRPr="00C30095" w:rsidRDefault="001B523F" w:rsidP="00E047E9">
      <w:pPr>
        <w:numPr>
          <w:ilvl w:val="0"/>
          <w:numId w:val="33"/>
        </w:numPr>
        <w:ind w:right="5"/>
        <w:jc w:val="both"/>
      </w:pPr>
      <w:r w:rsidRPr="00C30095">
        <w:rPr>
          <w:color w:val="000000"/>
        </w:rPr>
        <w:t>W przypadku zmiany przepisów dotyczących podatku VAT, Wykonawca zobowiązany będzie do naliczania podatku VAT zgodnie z obowiązującymi przepisami w dniu wystawienia faktury.</w:t>
      </w:r>
    </w:p>
    <w:p w:rsidR="001B523F" w:rsidRPr="00CD1248" w:rsidRDefault="001B523F" w:rsidP="00C30095">
      <w:pPr>
        <w:pStyle w:val="NormalnyWeb"/>
        <w:spacing w:before="0" w:beforeAutospacing="0" w:after="0"/>
        <w:jc w:val="both"/>
      </w:pPr>
    </w:p>
    <w:p w:rsidR="00CD1248" w:rsidRPr="00CD1248" w:rsidRDefault="00E36B20" w:rsidP="00CD1248">
      <w:pPr>
        <w:pStyle w:val="NormalnyWeb"/>
        <w:spacing w:before="0" w:beforeAutospacing="0" w:after="0"/>
        <w:ind w:left="363"/>
        <w:jc w:val="center"/>
      </w:pPr>
      <w:r>
        <w:t>§ 4</w:t>
      </w:r>
    </w:p>
    <w:p w:rsidR="00AC0837" w:rsidRPr="00AC0837" w:rsidRDefault="00AC0837" w:rsidP="00AC0837">
      <w:pPr>
        <w:ind w:left="284" w:hanging="284"/>
        <w:jc w:val="both"/>
        <w:rPr>
          <w:spacing w:val="-4"/>
        </w:rPr>
      </w:pPr>
      <w:r w:rsidRPr="00AC0837">
        <w:t>1.</w:t>
      </w:r>
      <w:r w:rsidRPr="00AC0837">
        <w:tab/>
        <w:t xml:space="preserve">Zapłata za przedmiot zamówienia odbywać się będzie </w:t>
      </w:r>
      <w:r w:rsidRPr="00AC0837">
        <w:rPr>
          <w:spacing w:val="-4"/>
        </w:rPr>
        <w:t>sukcesywnie, fakturami częściowymi</w:t>
      </w:r>
      <w:r w:rsidRPr="00AC0837">
        <w:t xml:space="preserve"> wystawianymi </w:t>
      </w:r>
      <w:r w:rsidRPr="00AC0837">
        <w:rPr>
          <w:spacing w:val="-4"/>
        </w:rPr>
        <w:t xml:space="preserve">za okres rozliczeniowy trwający jeden miesiąc kalendarzowy. Do faktur częściowych </w:t>
      </w:r>
      <w:r w:rsidRPr="00AC0837">
        <w:t>dołączy wykaz dostarczonych w danym miesiącu posiłków.</w:t>
      </w:r>
    </w:p>
    <w:p w:rsidR="00AC0837" w:rsidRDefault="00AC0837" w:rsidP="00AC0837">
      <w:pPr>
        <w:ind w:left="284" w:hanging="284"/>
        <w:jc w:val="both"/>
      </w:pPr>
      <w:r w:rsidRPr="00AC0837">
        <w:rPr>
          <w:spacing w:val="-4"/>
        </w:rPr>
        <w:t>2.</w:t>
      </w:r>
      <w:r w:rsidRPr="00AC0837">
        <w:rPr>
          <w:spacing w:val="-4"/>
        </w:rPr>
        <w:tab/>
      </w:r>
      <w:r w:rsidRPr="00AC0837">
        <w:t xml:space="preserve">Wartość zrealizowanego przedmiotu umowy w okresie rozliczeniowym, o którym mowa </w:t>
      </w:r>
      <w:r w:rsidR="0015192D">
        <w:br/>
      </w:r>
      <w:r w:rsidRPr="00AC0837">
        <w:t>w ust.</w:t>
      </w:r>
      <w:r w:rsidR="0015192D">
        <w:t xml:space="preserve"> </w:t>
      </w:r>
      <w:r w:rsidRPr="00AC0837">
        <w:t xml:space="preserve">1, będzie obliczana na podstawie ilości faktycznie dostarczonych w danym okresie porcji posiłków i ceny jednostkowej brutto za jeden posiłek. </w:t>
      </w:r>
    </w:p>
    <w:p w:rsidR="00AC0837" w:rsidRPr="00AC0837" w:rsidRDefault="00AC0837" w:rsidP="00AC0837">
      <w:pPr>
        <w:ind w:left="284" w:hanging="284"/>
        <w:jc w:val="both"/>
        <w:rPr>
          <w:spacing w:val="-4"/>
        </w:rPr>
      </w:pPr>
      <w:r>
        <w:t>3.</w:t>
      </w:r>
      <w:r>
        <w:tab/>
      </w:r>
      <w:r w:rsidRPr="00AC0837">
        <w:t>Należn</w:t>
      </w:r>
      <w:r w:rsidR="00AE553B">
        <w:t>ość jest płatna w terminie do 14</w:t>
      </w:r>
      <w:r w:rsidRPr="00AC0837">
        <w:t xml:space="preserve"> dni od daty otrzymania faktury przez Zamawiającego.</w:t>
      </w:r>
    </w:p>
    <w:p w:rsidR="00CD1248" w:rsidRPr="00CD1248" w:rsidRDefault="00CD1248" w:rsidP="00CD1248">
      <w:pPr>
        <w:pStyle w:val="NormalnyWeb"/>
        <w:spacing w:before="0" w:beforeAutospacing="0" w:after="0"/>
        <w:ind w:left="284" w:hanging="284"/>
        <w:jc w:val="both"/>
      </w:pPr>
    </w:p>
    <w:p w:rsidR="00CD1248" w:rsidRPr="00CD1248" w:rsidRDefault="00E36B20" w:rsidP="00CD1248">
      <w:pPr>
        <w:pStyle w:val="western"/>
        <w:spacing w:before="0" w:beforeAutospacing="0" w:after="0"/>
        <w:ind w:left="363" w:hanging="363"/>
        <w:jc w:val="center"/>
      </w:pPr>
      <w:r>
        <w:t>§ 5</w:t>
      </w:r>
    </w:p>
    <w:p w:rsidR="00CD1248" w:rsidRPr="00CD1248" w:rsidRDefault="00CD1248" w:rsidP="00E047E9">
      <w:pPr>
        <w:pStyle w:val="NormalnyWeb"/>
        <w:numPr>
          <w:ilvl w:val="0"/>
          <w:numId w:val="34"/>
        </w:numPr>
        <w:spacing w:before="0" w:beforeAutospacing="0" w:after="0"/>
        <w:jc w:val="both"/>
      </w:pPr>
      <w:r w:rsidRPr="00CD1248">
        <w:t xml:space="preserve">W przypadku </w:t>
      </w:r>
      <w:proofErr w:type="gramStart"/>
      <w:r w:rsidRPr="00CD1248">
        <w:t>zastrzeżeń co</w:t>
      </w:r>
      <w:proofErr w:type="gramEnd"/>
      <w:r w:rsidRPr="00CD1248">
        <w:t xml:space="preserve"> do jakości dostarczanych posiłków Zamawiający najpóźniej w następnym dniu roboczym zgłosi zastrzeżenia Wykonawcy telefonicznie, </w:t>
      </w:r>
      <w:proofErr w:type="spellStart"/>
      <w:r w:rsidRPr="00CD1248">
        <w:t>faxem</w:t>
      </w:r>
      <w:proofErr w:type="spellEnd"/>
      <w:r w:rsidRPr="00CD1248">
        <w:t xml:space="preserve"> oraz potwierdzi ten fakt niezwłocznie na piśmie.</w:t>
      </w:r>
    </w:p>
    <w:p w:rsidR="00CD1248" w:rsidRDefault="00CD1248" w:rsidP="00E047E9">
      <w:pPr>
        <w:pStyle w:val="NormalnyWeb"/>
        <w:numPr>
          <w:ilvl w:val="0"/>
          <w:numId w:val="34"/>
        </w:numPr>
        <w:spacing w:before="0" w:beforeAutospacing="0" w:after="0"/>
        <w:jc w:val="both"/>
      </w:pPr>
      <w:r w:rsidRPr="00CD1248">
        <w:t xml:space="preserve">Wykonawca jest zobowiązany do uwzględnienia zastrzeżeń i wyeliminowania ich przy najbliższej dostawie posiłków. </w:t>
      </w:r>
    </w:p>
    <w:p w:rsidR="00CD1248" w:rsidRPr="00CD1248" w:rsidRDefault="00CD1248" w:rsidP="00CD1248">
      <w:pPr>
        <w:pStyle w:val="NormalnyWeb"/>
        <w:spacing w:before="0" w:beforeAutospacing="0" w:after="0"/>
        <w:ind w:left="360"/>
        <w:jc w:val="both"/>
      </w:pPr>
    </w:p>
    <w:p w:rsidR="00CD1248" w:rsidRPr="00CD1248" w:rsidRDefault="00E36B20" w:rsidP="00CD1248">
      <w:pPr>
        <w:pStyle w:val="western"/>
        <w:spacing w:before="0" w:beforeAutospacing="0" w:after="0"/>
        <w:ind w:left="363" w:hanging="363"/>
        <w:jc w:val="center"/>
      </w:pPr>
      <w:r>
        <w:t>§ 6</w:t>
      </w:r>
    </w:p>
    <w:p w:rsidR="00CD1248" w:rsidRPr="00CD1248" w:rsidRDefault="00CD1248" w:rsidP="00CD1248">
      <w:pPr>
        <w:pStyle w:val="western"/>
        <w:spacing w:before="0" w:beforeAutospacing="0" w:after="0"/>
        <w:jc w:val="both"/>
      </w:pPr>
      <w:r w:rsidRPr="00CD1248">
        <w:t xml:space="preserve">Wykonawca ponosi pełną odpowiedzialność za ewentualne szkodliwe dla zdrowia skutki mogące wystąpić u osób spożywających dostarczane posiłki. </w:t>
      </w:r>
    </w:p>
    <w:p w:rsidR="00CD1248" w:rsidRPr="00CD1248" w:rsidRDefault="00CD1248" w:rsidP="00CD1248">
      <w:pPr>
        <w:pStyle w:val="western"/>
        <w:spacing w:before="0" w:beforeAutospacing="0" w:after="0"/>
        <w:ind w:left="363" w:hanging="363"/>
        <w:jc w:val="both"/>
      </w:pPr>
    </w:p>
    <w:p w:rsidR="00CD1248" w:rsidRPr="00CD1248" w:rsidRDefault="00E36B20" w:rsidP="00CD1248">
      <w:pPr>
        <w:pStyle w:val="western"/>
        <w:spacing w:before="0" w:beforeAutospacing="0" w:after="0"/>
        <w:ind w:left="363" w:hanging="363"/>
        <w:jc w:val="center"/>
      </w:pPr>
      <w:r>
        <w:t>§ 7</w:t>
      </w:r>
    </w:p>
    <w:p w:rsidR="00CD1248" w:rsidRPr="00CD1248" w:rsidRDefault="00CD1248" w:rsidP="00E047E9">
      <w:pPr>
        <w:pStyle w:val="NormalnyWeb"/>
        <w:numPr>
          <w:ilvl w:val="0"/>
          <w:numId w:val="35"/>
        </w:numPr>
        <w:spacing w:before="0" w:beforeAutospacing="0" w:after="0"/>
        <w:jc w:val="both"/>
      </w:pPr>
      <w:r w:rsidRPr="00CD1248">
        <w:t>W przypadku nie wywiązywania się stron z postanowień niniejszej umowy, strony mogą rozwiązać umowę za miesięcznym okresem wypowiedzenia.</w:t>
      </w:r>
    </w:p>
    <w:p w:rsidR="00CD1248" w:rsidRPr="00CD1248" w:rsidRDefault="00CD1248" w:rsidP="00E047E9">
      <w:pPr>
        <w:pStyle w:val="NormalnyWeb"/>
        <w:numPr>
          <w:ilvl w:val="0"/>
          <w:numId w:val="35"/>
        </w:numPr>
        <w:spacing w:before="0" w:beforeAutospacing="0" w:after="0"/>
        <w:jc w:val="both"/>
      </w:pPr>
      <w:r w:rsidRPr="00CD1248">
        <w:t xml:space="preserve">W przypadku naruszenia przez Wykonawcę warunków sanitarno – epidemiologicznych rozwiązanie umowy nastąpi ze skutkiem natychmiastowym. </w:t>
      </w:r>
    </w:p>
    <w:p w:rsidR="00CD1248" w:rsidRPr="00CD1248" w:rsidRDefault="00CD1248" w:rsidP="00E047E9">
      <w:pPr>
        <w:pStyle w:val="NormalnyWeb"/>
        <w:numPr>
          <w:ilvl w:val="0"/>
          <w:numId w:val="35"/>
        </w:numPr>
        <w:spacing w:before="0" w:beforeAutospacing="0" w:after="0"/>
        <w:jc w:val="both"/>
      </w:pPr>
      <w:r w:rsidRPr="00CD1248">
        <w:t>W przypadku dwukrotnego nienależytego wykonania zamówienia, Zamawiający może odstąpić od umowy z winy Wykonawcy.</w:t>
      </w:r>
    </w:p>
    <w:p w:rsidR="00D417B9" w:rsidRPr="00CD1248" w:rsidRDefault="00CD1248" w:rsidP="00D417B9">
      <w:pPr>
        <w:pStyle w:val="NormalnyWeb"/>
        <w:numPr>
          <w:ilvl w:val="0"/>
          <w:numId w:val="35"/>
        </w:numPr>
        <w:spacing w:before="0" w:beforeAutospacing="0" w:after="0"/>
        <w:jc w:val="both"/>
      </w:pPr>
      <w:r w:rsidRPr="00CD1248">
        <w:t>Zamawiającemu przysługuje prawo odstąpienia od umowy w przypadku, gdy Wykonawca nie rozpoczął realizacji przedmiotu umowy bez uzasadnionych przyczyn.</w:t>
      </w:r>
    </w:p>
    <w:p w:rsidR="00CD1248" w:rsidRPr="00CD1248" w:rsidRDefault="00CD1248" w:rsidP="00CD1248">
      <w:pPr>
        <w:pStyle w:val="western"/>
        <w:spacing w:before="0" w:beforeAutospacing="0" w:after="0"/>
        <w:ind w:left="363" w:hanging="363"/>
        <w:jc w:val="both"/>
      </w:pPr>
    </w:p>
    <w:p w:rsidR="00CD1248" w:rsidRPr="00CD1248" w:rsidRDefault="00E36B20" w:rsidP="00CD1248">
      <w:pPr>
        <w:pStyle w:val="western"/>
        <w:spacing w:before="0" w:beforeAutospacing="0" w:after="0"/>
        <w:ind w:left="363" w:hanging="363"/>
        <w:jc w:val="center"/>
      </w:pPr>
      <w:r>
        <w:t>§ 8</w:t>
      </w:r>
    </w:p>
    <w:p w:rsidR="00CD1248" w:rsidRPr="00CD1248" w:rsidRDefault="00CD1248" w:rsidP="00E047E9">
      <w:pPr>
        <w:pStyle w:val="NormalnyWeb"/>
        <w:numPr>
          <w:ilvl w:val="0"/>
          <w:numId w:val="36"/>
        </w:numPr>
        <w:spacing w:before="0" w:beforeAutospacing="0" w:after="0"/>
        <w:jc w:val="both"/>
      </w:pPr>
      <w:r w:rsidRPr="00CD1248">
        <w:t xml:space="preserve">W przypadku rozwiązania umowy z winy Wykonawcy, Wykonawca zapłaci Zamawiającemu karę umowną w wysokości 10% wynagrodzenia brutto, od wartości </w:t>
      </w:r>
      <w:r w:rsidR="00EB53AD">
        <w:t>niezrealizowanej części umowy (</w:t>
      </w:r>
      <w:r w:rsidRPr="00CD1248">
        <w:t>ilość dni x ilość dzienna posiłków x cena jednostkowa brutto za posiłek).</w:t>
      </w:r>
    </w:p>
    <w:p w:rsidR="00CD1248" w:rsidRPr="00CD1248" w:rsidRDefault="00CD1248" w:rsidP="00E047E9">
      <w:pPr>
        <w:pStyle w:val="western"/>
        <w:numPr>
          <w:ilvl w:val="0"/>
          <w:numId w:val="36"/>
        </w:numPr>
        <w:spacing w:before="0" w:beforeAutospacing="0" w:after="0"/>
        <w:jc w:val="both"/>
      </w:pPr>
      <w:r w:rsidRPr="00CD1248">
        <w:t>Poza przypadkiem wymienionym w ust.1 Zamawiający ma prawo naliczyć Wykonawcy kar umownych:</w:t>
      </w:r>
    </w:p>
    <w:p w:rsidR="00CD1248" w:rsidRPr="00CD1248" w:rsidRDefault="00CD1248" w:rsidP="00E047E9">
      <w:pPr>
        <w:pStyle w:val="NormalnyWeb"/>
        <w:numPr>
          <w:ilvl w:val="0"/>
          <w:numId w:val="37"/>
        </w:numPr>
        <w:spacing w:before="0" w:beforeAutospacing="0" w:after="0"/>
        <w:jc w:val="both"/>
      </w:pPr>
      <w:r w:rsidRPr="00CD1248">
        <w:lastRenderedPageBreak/>
        <w:t>za pierwszą nieterminową dostawę posiłków w danym miesiącu z przyczyn leżących po stronie Wykonawcy w wysokości</w:t>
      </w:r>
      <w:proofErr w:type="gramStart"/>
      <w:r w:rsidRPr="00CD1248">
        <w:t xml:space="preserve"> 100,00 zł</w:t>
      </w:r>
      <w:proofErr w:type="gramEnd"/>
      <w:r w:rsidRPr="00CD1248">
        <w:t>,</w:t>
      </w:r>
    </w:p>
    <w:p w:rsidR="00CD1248" w:rsidRPr="00CD1248" w:rsidRDefault="00613D06" w:rsidP="00E047E9">
      <w:pPr>
        <w:pStyle w:val="NormalnyWeb"/>
        <w:numPr>
          <w:ilvl w:val="0"/>
          <w:numId w:val="37"/>
        </w:numPr>
        <w:spacing w:before="0" w:beforeAutospacing="0" w:after="0"/>
        <w:jc w:val="both"/>
      </w:pPr>
      <w:r>
        <w:t xml:space="preserve">za każdą następną </w:t>
      </w:r>
      <w:r w:rsidR="00CD1248" w:rsidRPr="00CD1248">
        <w:t>nieterminową dostawę posiłków w danym miesiącu z przyczyn leżących po stronie Wykonawcy w wysokości</w:t>
      </w:r>
      <w:proofErr w:type="gramStart"/>
      <w:r w:rsidR="00CD1248" w:rsidRPr="00CD1248">
        <w:t xml:space="preserve"> 200,00 zł</w:t>
      </w:r>
      <w:proofErr w:type="gramEnd"/>
      <w:r w:rsidR="00CD1248" w:rsidRPr="00CD1248">
        <w:t>,</w:t>
      </w:r>
    </w:p>
    <w:p w:rsidR="00CD1248" w:rsidRDefault="00CD1248" w:rsidP="00E047E9">
      <w:pPr>
        <w:pStyle w:val="NormalnyWeb"/>
        <w:numPr>
          <w:ilvl w:val="0"/>
          <w:numId w:val="37"/>
        </w:numPr>
        <w:spacing w:before="0" w:beforeAutospacing="0" w:after="0"/>
        <w:jc w:val="both"/>
      </w:pPr>
      <w:r>
        <w:t xml:space="preserve">za każdy przypadek dostarczenia </w:t>
      </w:r>
      <w:r w:rsidRPr="00CD1248">
        <w:t>posiłków niezgodnie z ja</w:t>
      </w:r>
      <w:r w:rsidR="00AC0837">
        <w:t>dłospisem w wysokości</w:t>
      </w:r>
      <w:proofErr w:type="gramStart"/>
      <w:r w:rsidR="00AC0837">
        <w:t xml:space="preserve"> 200,00 zł</w:t>
      </w:r>
      <w:proofErr w:type="gramEnd"/>
      <w:r w:rsidR="00AC0837">
        <w:t>,</w:t>
      </w:r>
    </w:p>
    <w:p w:rsidR="00D417B9" w:rsidRPr="00AC0837" w:rsidRDefault="00613D06" w:rsidP="00E047E9">
      <w:pPr>
        <w:pStyle w:val="NormalnyWeb"/>
        <w:numPr>
          <w:ilvl w:val="0"/>
          <w:numId w:val="37"/>
        </w:numPr>
        <w:spacing w:before="0" w:beforeAutospacing="0" w:after="0"/>
        <w:jc w:val="both"/>
      </w:pPr>
      <w:r>
        <w:t>za każdy</w:t>
      </w:r>
      <w:r w:rsidR="00CD1248" w:rsidRPr="00AC0837">
        <w:t xml:space="preserve"> </w:t>
      </w:r>
      <w:r w:rsidR="00AC0837" w:rsidRPr="00AC0837">
        <w:t xml:space="preserve">przypadek </w:t>
      </w:r>
      <w:r w:rsidR="00E36B20">
        <w:t>wystąpienia niewłaściwej gramatury lub niewłaściwej temperatur</w:t>
      </w:r>
      <w:r>
        <w:t>y posiłku w wysokości</w:t>
      </w:r>
      <w:proofErr w:type="gramStart"/>
      <w:r>
        <w:t xml:space="preserve"> 200,00 zł</w:t>
      </w:r>
      <w:proofErr w:type="gramEnd"/>
      <w:r>
        <w:t>.</w:t>
      </w:r>
    </w:p>
    <w:p w:rsidR="00CD1248" w:rsidRPr="00CD1248" w:rsidRDefault="00CD1248" w:rsidP="00E047E9">
      <w:pPr>
        <w:pStyle w:val="western"/>
        <w:numPr>
          <w:ilvl w:val="0"/>
          <w:numId w:val="38"/>
        </w:numPr>
        <w:spacing w:before="0" w:beforeAutospacing="0" w:after="0"/>
        <w:jc w:val="both"/>
      </w:pPr>
      <w:r w:rsidRPr="00CD1248">
        <w:t>Zamawiający może potrącić kary umowne z wynagrodzenia.</w:t>
      </w:r>
    </w:p>
    <w:p w:rsidR="00CD1248" w:rsidRPr="00CD1248" w:rsidRDefault="00CD1248" w:rsidP="00E047E9">
      <w:pPr>
        <w:pStyle w:val="western"/>
        <w:numPr>
          <w:ilvl w:val="0"/>
          <w:numId w:val="38"/>
        </w:numPr>
        <w:spacing w:before="0" w:beforeAutospacing="0" w:after="0"/>
        <w:jc w:val="both"/>
      </w:pPr>
      <w:r w:rsidRPr="00CD1248">
        <w:t>W przypadku powstania szkód z tytułu niewykonania lub nienależytego wykonania umowy przewyższających wysokość kar umownych, Zamawiający zastrzega sobie prawo dochodzenia odszkodowania przewyższającego wysokość zastrzeżonych kar umownych (odszkodowanie uzupełniające).</w:t>
      </w:r>
    </w:p>
    <w:p w:rsidR="00CD1248" w:rsidRPr="00CD1248" w:rsidRDefault="00CD1248" w:rsidP="00CD1248">
      <w:pPr>
        <w:pStyle w:val="western"/>
        <w:spacing w:before="0" w:beforeAutospacing="0" w:after="0"/>
        <w:jc w:val="both"/>
      </w:pPr>
    </w:p>
    <w:p w:rsidR="00AC0837" w:rsidRPr="00E36B20" w:rsidRDefault="00E36B20" w:rsidP="00AC0837">
      <w:pPr>
        <w:pStyle w:val="western"/>
        <w:spacing w:before="0" w:beforeAutospacing="0" w:after="0"/>
        <w:ind w:left="363" w:hanging="363"/>
        <w:jc w:val="center"/>
      </w:pPr>
      <w:r w:rsidRPr="00E36B20">
        <w:t>§ 9</w:t>
      </w:r>
    </w:p>
    <w:p w:rsidR="00CD1248" w:rsidRPr="00E36B20" w:rsidRDefault="00AC0837" w:rsidP="00AC0837">
      <w:pPr>
        <w:pStyle w:val="western"/>
        <w:spacing w:before="0" w:beforeAutospacing="0" w:after="0"/>
        <w:ind w:left="363" w:hanging="363"/>
      </w:pPr>
      <w:r w:rsidRPr="00E36B20">
        <w:t>1.</w:t>
      </w:r>
      <w:r w:rsidRPr="00E36B20">
        <w:tab/>
      </w:r>
      <w:r w:rsidR="00CD1248" w:rsidRPr="00E36B20">
        <w:t xml:space="preserve">Wszelkie zmiany umowy wymagają formy pisemnej pod rygorem nieważności. </w:t>
      </w:r>
    </w:p>
    <w:p w:rsidR="00CD1248" w:rsidRPr="00E36B20" w:rsidRDefault="00AC0837" w:rsidP="00AC0837">
      <w:pPr>
        <w:pStyle w:val="western"/>
        <w:tabs>
          <w:tab w:val="left" w:pos="426"/>
        </w:tabs>
        <w:spacing w:before="0" w:beforeAutospacing="0" w:after="0"/>
        <w:jc w:val="both"/>
      </w:pPr>
      <w:r w:rsidRPr="00E36B20">
        <w:t>2.</w:t>
      </w:r>
      <w:r w:rsidRPr="00E36B20">
        <w:tab/>
      </w:r>
      <w:r w:rsidR="00CD1248" w:rsidRPr="00E36B20">
        <w:t>Zamawiający przewiduje możliwość zmiany postanowień umowy w przypadkach, gdy:</w:t>
      </w:r>
    </w:p>
    <w:p w:rsidR="00AC0837" w:rsidRPr="00E36B20" w:rsidRDefault="00AC0837" w:rsidP="00E047E9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sz w:val="24"/>
          <w:szCs w:val="24"/>
        </w:rPr>
      </w:pPr>
      <w:proofErr w:type="gramStart"/>
      <w:r w:rsidRPr="00E36B20">
        <w:rPr>
          <w:rFonts w:ascii="Times New Roman" w:hAnsi="Times New Roman"/>
          <w:sz w:val="24"/>
          <w:szCs w:val="24"/>
        </w:rPr>
        <w:t>nastąpi</w:t>
      </w:r>
      <w:proofErr w:type="gramEnd"/>
      <w:r w:rsidRPr="00E36B20">
        <w:rPr>
          <w:rFonts w:ascii="Times New Roman" w:hAnsi="Times New Roman"/>
          <w:sz w:val="24"/>
          <w:szCs w:val="24"/>
        </w:rPr>
        <w:t xml:space="preserve"> zmiana przepisów wpływających na</w:t>
      </w:r>
      <w:r w:rsidRPr="00E36B20">
        <w:rPr>
          <w:rFonts w:ascii="Times New Roman" w:eastAsia="ArialMT" w:hAnsi="Times New Roman"/>
          <w:sz w:val="24"/>
          <w:szCs w:val="24"/>
        </w:rPr>
        <w:t xml:space="preserve"> realizację przedmiotu zamówienia, </w:t>
      </w:r>
    </w:p>
    <w:p w:rsidR="00AC0837" w:rsidRPr="00E36B20" w:rsidRDefault="00AC0837" w:rsidP="00E047E9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sz w:val="24"/>
          <w:szCs w:val="24"/>
        </w:rPr>
      </w:pPr>
      <w:proofErr w:type="gramStart"/>
      <w:r w:rsidRPr="00E36B20">
        <w:rPr>
          <w:rFonts w:ascii="Times New Roman" w:hAnsi="Times New Roman"/>
          <w:sz w:val="24"/>
          <w:szCs w:val="24"/>
        </w:rPr>
        <w:t>wystąpi</w:t>
      </w:r>
      <w:proofErr w:type="gramEnd"/>
      <w:r w:rsidRPr="00E36B20">
        <w:rPr>
          <w:rFonts w:ascii="Times New Roman" w:hAnsi="Times New Roman"/>
          <w:sz w:val="24"/>
          <w:szCs w:val="24"/>
        </w:rPr>
        <w:t xml:space="preserve"> możliwość wprowadzenia </w:t>
      </w:r>
      <w:r w:rsidRPr="00E36B20">
        <w:rPr>
          <w:rFonts w:ascii="Times New Roman" w:eastAsia="ArialMT" w:hAnsi="Times New Roman"/>
          <w:sz w:val="24"/>
          <w:szCs w:val="24"/>
        </w:rPr>
        <w:t>zmian w sposobie wykonania przedmiotu zamówienia, jeżeli te zmiany są korzystne dla Zamawiającego,</w:t>
      </w:r>
    </w:p>
    <w:p w:rsidR="00CD1248" w:rsidRPr="00E36B20" w:rsidRDefault="00AC0837" w:rsidP="00E047E9">
      <w:pPr>
        <w:pStyle w:val="Akapitzlist"/>
        <w:numPr>
          <w:ilvl w:val="1"/>
          <w:numId w:val="36"/>
        </w:numPr>
        <w:autoSpaceDE w:val="0"/>
        <w:autoSpaceDN w:val="0"/>
        <w:adjustRightInd w:val="0"/>
        <w:spacing w:line="240" w:lineRule="auto"/>
        <w:jc w:val="both"/>
        <w:rPr>
          <w:rFonts w:ascii="Times New Roman" w:eastAsia="ArialMT" w:hAnsi="Times New Roman"/>
          <w:sz w:val="24"/>
          <w:szCs w:val="24"/>
        </w:rPr>
      </w:pPr>
      <w:r w:rsidRPr="00E36B20">
        <w:rPr>
          <w:rFonts w:ascii="Times New Roman" w:hAnsi="Times New Roman"/>
          <w:sz w:val="24"/>
          <w:szCs w:val="24"/>
        </w:rPr>
        <w:t xml:space="preserve">wystąpi konieczność zmiany terminu lub sposobu realizacji umowy wynikająca </w:t>
      </w:r>
      <w:r w:rsidRPr="00E36B20">
        <w:rPr>
          <w:rFonts w:ascii="Times New Roman" w:hAnsi="Times New Roman"/>
          <w:sz w:val="24"/>
          <w:szCs w:val="24"/>
        </w:rPr>
        <w:br/>
        <w:t xml:space="preserve">z zaistnienia niemożliwej wcześniej do przewidzenia okoliczność, za którą żadna ze stron nie ponosi odpowiedzialności </w:t>
      </w:r>
      <w:proofErr w:type="gramStart"/>
      <w:r w:rsidRPr="00E36B20">
        <w:rPr>
          <w:rFonts w:ascii="Times New Roman" w:hAnsi="Times New Roman"/>
          <w:sz w:val="24"/>
          <w:szCs w:val="24"/>
        </w:rPr>
        <w:t>i  mającej</w:t>
      </w:r>
      <w:proofErr w:type="gramEnd"/>
      <w:r w:rsidRPr="00E36B20">
        <w:rPr>
          <w:rFonts w:ascii="Times New Roman" w:hAnsi="Times New Roman"/>
          <w:sz w:val="24"/>
          <w:szCs w:val="24"/>
        </w:rPr>
        <w:t xml:space="preserve"> wpływ na wykonanie umowy.</w:t>
      </w:r>
    </w:p>
    <w:p w:rsidR="00CD1248" w:rsidRPr="00E36B20" w:rsidRDefault="00CD1248" w:rsidP="00AC0837">
      <w:pPr>
        <w:pStyle w:val="NormalnyWeb"/>
        <w:spacing w:before="0" w:beforeAutospacing="0" w:after="0"/>
        <w:ind w:left="720"/>
        <w:jc w:val="both"/>
      </w:pPr>
    </w:p>
    <w:p w:rsidR="00CD1248" w:rsidRPr="00CD1248" w:rsidRDefault="00E36B20" w:rsidP="00AC0837">
      <w:pPr>
        <w:pStyle w:val="western"/>
        <w:spacing w:before="0" w:beforeAutospacing="0" w:after="0"/>
        <w:jc w:val="center"/>
      </w:pPr>
      <w:r>
        <w:t>§ 10</w:t>
      </w:r>
    </w:p>
    <w:p w:rsidR="00CD1248" w:rsidRPr="00C30095" w:rsidRDefault="00CD1248" w:rsidP="00E047E9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 w:rsidRPr="00C30095">
        <w:t xml:space="preserve">Wszelkie pisma przekazane za pomocą </w:t>
      </w:r>
      <w:proofErr w:type="spellStart"/>
      <w:r w:rsidRPr="00C30095">
        <w:t>faxu</w:t>
      </w:r>
      <w:proofErr w:type="spellEnd"/>
      <w:r w:rsidRPr="00C30095">
        <w:t xml:space="preserve"> uważa się za złożone w terminie, jeżeli ich treść dotarła do adresata i została niezwłocznie potwierdzona pisemnie.</w:t>
      </w:r>
    </w:p>
    <w:p w:rsidR="00CD1248" w:rsidRPr="00C30095" w:rsidRDefault="00CD1248" w:rsidP="00E047E9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 w:rsidRPr="00C30095">
        <w:t xml:space="preserve">Zawiadomienia będą wysyłane na adresy i numery telefaksów podane przez Strony. </w:t>
      </w:r>
    </w:p>
    <w:p w:rsidR="00CD1248" w:rsidRPr="00C30095" w:rsidRDefault="00CD1248" w:rsidP="00E047E9">
      <w:pPr>
        <w:pStyle w:val="NormalnyWeb"/>
        <w:numPr>
          <w:ilvl w:val="0"/>
          <w:numId w:val="39"/>
        </w:numPr>
        <w:spacing w:before="0" w:beforeAutospacing="0" w:after="0"/>
        <w:jc w:val="both"/>
      </w:pPr>
      <w:r w:rsidRPr="00C30095">
        <w:t>Każda ze stron zobowiązana jest do informowania drugiej strony o każdej zmianie siedziby lub numeru telefaksu. Jeżeli strona nie powiadomiła o zmianie siedziby lub numeru telefaksu, zawiadomienia wysłane na ostatni znany adres siedziby lub numer telefaksu, strony uznają za doręczone.</w:t>
      </w:r>
    </w:p>
    <w:p w:rsidR="0015192D" w:rsidRPr="00CD1248" w:rsidRDefault="0015192D" w:rsidP="00CD1248">
      <w:pPr>
        <w:pStyle w:val="western"/>
        <w:spacing w:before="0" w:beforeAutospacing="0" w:after="0"/>
        <w:jc w:val="both"/>
      </w:pPr>
    </w:p>
    <w:p w:rsidR="00CD1248" w:rsidRPr="00CD1248" w:rsidRDefault="00E36B20" w:rsidP="00AC0837">
      <w:pPr>
        <w:pStyle w:val="western"/>
        <w:spacing w:before="0" w:beforeAutospacing="0" w:after="0"/>
        <w:ind w:left="363" w:hanging="363"/>
        <w:jc w:val="center"/>
      </w:pPr>
      <w:r>
        <w:t>§ 11</w:t>
      </w:r>
    </w:p>
    <w:p w:rsidR="00CD1248" w:rsidRPr="00CD1248" w:rsidRDefault="00CD1248" w:rsidP="00E047E9">
      <w:pPr>
        <w:pStyle w:val="NormalnyWeb"/>
        <w:numPr>
          <w:ilvl w:val="0"/>
          <w:numId w:val="40"/>
        </w:numPr>
        <w:spacing w:before="0" w:beforeAutospacing="0" w:after="0"/>
        <w:jc w:val="both"/>
      </w:pPr>
      <w:r w:rsidRPr="00CD1248">
        <w:t xml:space="preserve">W sprawach nieuregulowanych niniejszą umową mają zastosowanie przepisy </w:t>
      </w:r>
      <w:r w:rsidR="00CB7574">
        <w:t>ustaw: Kodeks cywilny</w:t>
      </w:r>
      <w:r w:rsidRPr="00CD1248">
        <w:t xml:space="preserve"> </w:t>
      </w:r>
      <w:proofErr w:type="gramStart"/>
      <w:r w:rsidRPr="00CD1248">
        <w:t>i</w:t>
      </w:r>
      <w:r w:rsidR="00CB7574">
        <w:t xml:space="preserve"> </w:t>
      </w:r>
      <w:r w:rsidRPr="00CD1248">
        <w:t xml:space="preserve"> Prawo</w:t>
      </w:r>
      <w:proofErr w:type="gramEnd"/>
      <w:r w:rsidRPr="00CD1248">
        <w:t xml:space="preserve"> zamówień publicznych. </w:t>
      </w:r>
    </w:p>
    <w:p w:rsidR="00CD1248" w:rsidRPr="00CD1248" w:rsidRDefault="00CD1248" w:rsidP="00E047E9">
      <w:pPr>
        <w:pStyle w:val="NormalnyWeb"/>
        <w:numPr>
          <w:ilvl w:val="0"/>
          <w:numId w:val="40"/>
        </w:numPr>
        <w:spacing w:before="0" w:beforeAutospacing="0" w:after="0"/>
        <w:jc w:val="both"/>
      </w:pPr>
      <w:r w:rsidRPr="00CD1248">
        <w:t xml:space="preserve">Ewentualne spory wynikające z realizacji przedmiotu zamówienia na podstawie niniejszej umowy rozstrzygać będzie Sąd właściwy dla siedziby Zamawiającego. </w:t>
      </w:r>
    </w:p>
    <w:p w:rsidR="0060226F" w:rsidRDefault="0060226F" w:rsidP="00AC0837">
      <w:pPr>
        <w:jc w:val="both"/>
      </w:pPr>
    </w:p>
    <w:p w:rsidR="00F001AB" w:rsidRDefault="00F001AB" w:rsidP="00AC0837">
      <w:pPr>
        <w:jc w:val="both"/>
      </w:pPr>
    </w:p>
    <w:p w:rsidR="00F001AB" w:rsidRDefault="00F001AB" w:rsidP="00AC0837">
      <w:pPr>
        <w:jc w:val="both"/>
      </w:pPr>
    </w:p>
    <w:p w:rsidR="00F001AB" w:rsidRDefault="00F001AB" w:rsidP="00AC0837">
      <w:pPr>
        <w:jc w:val="both"/>
      </w:pPr>
    </w:p>
    <w:p w:rsidR="00F001AB" w:rsidRDefault="00F001AB" w:rsidP="00AC0837">
      <w:pPr>
        <w:jc w:val="both"/>
      </w:pPr>
      <w:r>
        <w:t>……………………………………..                                  ……………………………………..</w:t>
      </w:r>
    </w:p>
    <w:p w:rsidR="00F001AB" w:rsidRPr="00AC0837" w:rsidRDefault="00F001AB" w:rsidP="00AC0837">
      <w:pPr>
        <w:jc w:val="both"/>
      </w:pPr>
      <w:r>
        <w:t xml:space="preserve">            Podpis Zamawiającego                                                         Podpis Wykonawcy</w:t>
      </w:r>
    </w:p>
    <w:sectPr w:rsidR="00F001AB" w:rsidRPr="00AC0837" w:rsidSect="00CB7574">
      <w:headerReference w:type="even" r:id="rId9"/>
      <w:footerReference w:type="even" r:id="rId10"/>
      <w:footerReference w:type="default" r:id="rId11"/>
      <w:pgSz w:w="11906" w:h="16838"/>
      <w:pgMar w:top="1417" w:right="1417" w:bottom="1135" w:left="1417" w:header="709" w:footer="404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F1B" w:rsidRDefault="00BF7F1B" w:rsidP="00C93A69">
      <w:r>
        <w:separator/>
      </w:r>
    </w:p>
  </w:endnote>
  <w:endnote w:type="continuationSeparator" w:id="0">
    <w:p w:rsidR="00BF7F1B" w:rsidRDefault="00BF7F1B" w:rsidP="00C93A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1B" w:rsidRDefault="008D16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7F1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7F1B" w:rsidRDefault="00BF7F1B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5054"/>
      <w:docPartObj>
        <w:docPartGallery w:val="Page Numbers (Bottom of Page)"/>
        <w:docPartUnique/>
      </w:docPartObj>
    </w:sdtPr>
    <w:sdtContent>
      <w:p w:rsidR="00BF7F1B" w:rsidRPr="00CB7574" w:rsidRDefault="008D164E" w:rsidP="00CB7574">
        <w:pPr>
          <w:pStyle w:val="Stopka"/>
          <w:jc w:val="center"/>
        </w:pPr>
        <w:fldSimple w:instr=" PAGE   \* MERGEFORMAT ">
          <w:r w:rsidR="005A542B">
            <w:rPr>
              <w:noProof/>
            </w:rPr>
            <w:t>26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F1B" w:rsidRDefault="00BF7F1B" w:rsidP="00C93A69">
      <w:r>
        <w:separator/>
      </w:r>
    </w:p>
  </w:footnote>
  <w:footnote w:type="continuationSeparator" w:id="0">
    <w:p w:rsidR="00BF7F1B" w:rsidRDefault="00BF7F1B" w:rsidP="00C93A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F1B" w:rsidRDefault="00BF7F1B">
    <w: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60327"/>
    <w:multiLevelType w:val="multilevel"/>
    <w:tmpl w:val="876226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auto"/>
      </w:rPr>
    </w:lvl>
  </w:abstractNum>
  <w:abstractNum w:abstractNumId="1">
    <w:nsid w:val="059C501A"/>
    <w:multiLevelType w:val="hybridMultilevel"/>
    <w:tmpl w:val="C4B866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B1F22A36">
      <w:start w:val="1"/>
      <w:numFmt w:val="lowerLetter"/>
      <w:lvlText w:val="%3)"/>
      <w:lvlJc w:val="right"/>
      <w:pPr>
        <w:ind w:left="1800" w:hanging="18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8721D2B"/>
    <w:multiLevelType w:val="hybridMultilevel"/>
    <w:tmpl w:val="BC2C61E2"/>
    <w:lvl w:ilvl="0" w:tplc="0415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3F544B"/>
    <w:multiLevelType w:val="hybridMultilevel"/>
    <w:tmpl w:val="BC709740"/>
    <w:lvl w:ilvl="0" w:tplc="039E039A">
      <w:start w:val="1"/>
      <w:numFmt w:val="lowerLetter"/>
      <w:lvlText w:val="%1)"/>
      <w:lvlJc w:val="left"/>
      <w:pPr>
        <w:ind w:left="1137" w:hanging="705"/>
      </w:pPr>
      <w:rPr>
        <w:rFonts w:ascii="Times New Roman" w:eastAsia="ArialMT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>
    <w:nsid w:val="0A5103BB"/>
    <w:multiLevelType w:val="hybridMultilevel"/>
    <w:tmpl w:val="774048E4"/>
    <w:lvl w:ilvl="0" w:tplc="BB6E0338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A87874">
      <w:start w:val="1"/>
      <w:numFmt w:val="bullet"/>
      <w:lvlText w:val="-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028D44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C498C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C0E81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AA400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3A0D9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90ABBA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F24944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A67368C"/>
    <w:multiLevelType w:val="multilevel"/>
    <w:tmpl w:val="99ACF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7"/>
      <w:numFmt w:val="decimal"/>
      <w:lvlText w:val="%2."/>
      <w:lvlJc w:val="left"/>
      <w:pPr>
        <w:ind w:left="432" w:hanging="432"/>
      </w:pPr>
      <w:rPr>
        <w:rFonts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D506754"/>
    <w:multiLevelType w:val="hybridMultilevel"/>
    <w:tmpl w:val="C3C29CEE"/>
    <w:lvl w:ilvl="0" w:tplc="B350AE74">
      <w:start w:val="1"/>
      <w:numFmt w:val="lowerLetter"/>
      <w:lvlText w:val="%1)"/>
      <w:lvlJc w:val="left"/>
      <w:pPr>
        <w:ind w:left="464" w:hanging="18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217395"/>
    <w:multiLevelType w:val="hybridMultilevel"/>
    <w:tmpl w:val="FDAC79C0"/>
    <w:lvl w:ilvl="0" w:tplc="0415000F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1837B78"/>
    <w:multiLevelType w:val="hybridMultilevel"/>
    <w:tmpl w:val="FC48FF10"/>
    <w:lvl w:ilvl="0" w:tplc="AD22A4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25278AE"/>
    <w:multiLevelType w:val="hybridMultilevel"/>
    <w:tmpl w:val="402411C4"/>
    <w:lvl w:ilvl="0" w:tplc="8F04F37A">
      <w:start w:val="1"/>
      <w:numFmt w:val="decimal"/>
      <w:lvlText w:val="%1."/>
      <w:lvlJc w:val="left"/>
      <w:pPr>
        <w:ind w:left="360" w:hanging="360"/>
      </w:pPr>
      <w:rPr>
        <w:rFonts w:eastAsia="ArialMT" w:hint="default"/>
        <w:b/>
        <w:color w:val="000000"/>
      </w:rPr>
    </w:lvl>
    <w:lvl w:ilvl="1" w:tplc="66BA7FD0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13166739"/>
    <w:multiLevelType w:val="multilevel"/>
    <w:tmpl w:val="7AFEFE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19B607A3"/>
    <w:multiLevelType w:val="hybridMultilevel"/>
    <w:tmpl w:val="60DE8C92"/>
    <w:lvl w:ilvl="0" w:tplc="3FD09A4E">
      <w:start w:val="6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3F4350"/>
    <w:multiLevelType w:val="hybridMultilevel"/>
    <w:tmpl w:val="D1A2EAB2"/>
    <w:lvl w:ilvl="0" w:tplc="65BE9C50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D29611B"/>
    <w:multiLevelType w:val="hybridMultilevel"/>
    <w:tmpl w:val="DDBE6474"/>
    <w:lvl w:ilvl="0" w:tplc="25F69106">
      <w:start w:val="1"/>
      <w:numFmt w:val="lowerLetter"/>
      <w:lvlText w:val="%1)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1FFA68FF"/>
    <w:multiLevelType w:val="multilevel"/>
    <w:tmpl w:val="35CE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eastAsia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205C3432"/>
    <w:multiLevelType w:val="hybridMultilevel"/>
    <w:tmpl w:val="3C6EB900"/>
    <w:lvl w:ilvl="0" w:tplc="F1087198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9F5606"/>
    <w:multiLevelType w:val="hybridMultilevel"/>
    <w:tmpl w:val="3926F25C"/>
    <w:lvl w:ilvl="0" w:tplc="685AE048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F475BD"/>
    <w:multiLevelType w:val="hybridMultilevel"/>
    <w:tmpl w:val="BBEA86C6"/>
    <w:lvl w:ilvl="0" w:tplc="DB805E1E">
      <w:start w:val="1"/>
      <w:numFmt w:val="lowerLetter"/>
      <w:lvlText w:val="%1)"/>
      <w:lvlJc w:val="left"/>
      <w:pPr>
        <w:ind w:left="644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25B66C0D"/>
    <w:multiLevelType w:val="hybridMultilevel"/>
    <w:tmpl w:val="AEB25638"/>
    <w:lvl w:ilvl="0" w:tplc="18D6084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6A9489E"/>
    <w:multiLevelType w:val="hybridMultilevel"/>
    <w:tmpl w:val="58EA7EB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277C07BF"/>
    <w:multiLevelType w:val="hybridMultilevel"/>
    <w:tmpl w:val="0EA66C7A"/>
    <w:lvl w:ilvl="0" w:tplc="0FDA61F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27C5642E"/>
    <w:multiLevelType w:val="hybridMultilevel"/>
    <w:tmpl w:val="0B96DE40"/>
    <w:lvl w:ilvl="0" w:tplc="E40C5C6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85D4448"/>
    <w:multiLevelType w:val="hybridMultilevel"/>
    <w:tmpl w:val="7A42AD20"/>
    <w:lvl w:ilvl="0" w:tplc="A75874C0">
      <w:start w:val="3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7E354D"/>
    <w:multiLevelType w:val="hybridMultilevel"/>
    <w:tmpl w:val="68FC190E"/>
    <w:lvl w:ilvl="0" w:tplc="690A22EE">
      <w:start w:val="1"/>
      <w:numFmt w:val="decimal"/>
      <w:lvlText w:val="%1."/>
      <w:lvlJc w:val="left"/>
      <w:pPr>
        <w:ind w:left="360" w:hanging="360"/>
      </w:pPr>
      <w:rPr>
        <w:rFonts w:eastAsia="Arial Unicode MS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5BE9C50">
      <w:start w:val="1"/>
      <w:numFmt w:val="lowerLetter"/>
      <w:lvlText w:val="%3)"/>
      <w:lvlJc w:val="left"/>
      <w:pPr>
        <w:ind w:left="464" w:hanging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auto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9C51C93"/>
    <w:multiLevelType w:val="hybridMultilevel"/>
    <w:tmpl w:val="F9EED064"/>
    <w:lvl w:ilvl="0" w:tplc="448AD882">
      <w:start w:val="1"/>
      <w:numFmt w:val="lowerLetter"/>
      <w:lvlText w:val="%1)"/>
      <w:lvlJc w:val="left"/>
      <w:pPr>
        <w:ind w:left="644" w:hanging="360"/>
      </w:pPr>
      <w:rPr>
        <w:rFonts w:ascii="Times New Roman" w:eastAsia="ArialMT" w:hAnsi="Times New Roman"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2C654E5A"/>
    <w:multiLevelType w:val="hybridMultilevel"/>
    <w:tmpl w:val="C2B2B1F4"/>
    <w:lvl w:ilvl="0" w:tplc="0AF0D35A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CEE74F0"/>
    <w:multiLevelType w:val="multilevel"/>
    <w:tmpl w:val="C938E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2ED72CCC"/>
    <w:multiLevelType w:val="hybridMultilevel"/>
    <w:tmpl w:val="A98AC148"/>
    <w:lvl w:ilvl="0" w:tplc="8014F82A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321F1B9F"/>
    <w:multiLevelType w:val="hybridMultilevel"/>
    <w:tmpl w:val="2F342E5C"/>
    <w:lvl w:ilvl="0" w:tplc="058C119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3527E39"/>
    <w:multiLevelType w:val="hybridMultilevel"/>
    <w:tmpl w:val="B02AC6D4"/>
    <w:lvl w:ilvl="0" w:tplc="765C04FC">
      <w:start w:val="1"/>
      <w:numFmt w:val="lowerLetter"/>
      <w:lvlText w:val="%1)"/>
      <w:lvlJc w:val="left"/>
      <w:pPr>
        <w:ind w:left="720" w:hanging="360"/>
      </w:pPr>
      <w:rPr>
        <w:rFonts w:eastAsia="ArialMT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38B2AC3"/>
    <w:multiLevelType w:val="hybridMultilevel"/>
    <w:tmpl w:val="8DCAFB26"/>
    <w:lvl w:ilvl="0" w:tplc="7962328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33C832F9"/>
    <w:multiLevelType w:val="hybridMultilevel"/>
    <w:tmpl w:val="BAC4896A"/>
    <w:lvl w:ilvl="0" w:tplc="44ACD6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B3342A4"/>
    <w:multiLevelType w:val="hybridMultilevel"/>
    <w:tmpl w:val="F4A042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CDC08F9"/>
    <w:multiLevelType w:val="hybridMultilevel"/>
    <w:tmpl w:val="F046650A"/>
    <w:lvl w:ilvl="0" w:tplc="E2DA4B8A">
      <w:start w:val="2"/>
      <w:numFmt w:val="decimal"/>
      <w:lvlText w:val="%1)"/>
      <w:lvlJc w:val="left"/>
      <w:pPr>
        <w:ind w:left="36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DA655C9"/>
    <w:multiLevelType w:val="hybridMultilevel"/>
    <w:tmpl w:val="C0448122"/>
    <w:lvl w:ilvl="0" w:tplc="606EEF20">
      <w:start w:val="6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56338D3"/>
    <w:multiLevelType w:val="hybridMultilevel"/>
    <w:tmpl w:val="9B9AFE1C"/>
    <w:lvl w:ilvl="0" w:tplc="32D21DE0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E745E9"/>
    <w:multiLevelType w:val="multilevel"/>
    <w:tmpl w:val="AED00FC6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9">
    <w:nsid w:val="5769228B"/>
    <w:multiLevelType w:val="hybridMultilevel"/>
    <w:tmpl w:val="D4D8E47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5C9E5D76"/>
    <w:multiLevelType w:val="hybridMultilevel"/>
    <w:tmpl w:val="570E472A"/>
    <w:lvl w:ilvl="0" w:tplc="832A86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F21359A"/>
    <w:multiLevelType w:val="hybridMultilevel"/>
    <w:tmpl w:val="14DEEEE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0AF63CF"/>
    <w:multiLevelType w:val="multilevel"/>
    <w:tmpl w:val="A4B08108"/>
    <w:lvl w:ilvl="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ind w:left="432" w:hanging="432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074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62634252"/>
    <w:multiLevelType w:val="hybridMultilevel"/>
    <w:tmpl w:val="2DFA18B4"/>
    <w:lvl w:ilvl="0" w:tplc="6D96B040">
      <w:start w:val="1"/>
      <w:numFmt w:val="lowerLetter"/>
      <w:lvlText w:val="%1)"/>
      <w:lvlJc w:val="left"/>
      <w:pPr>
        <w:ind w:left="792" w:hanging="360"/>
      </w:pPr>
      <w:rPr>
        <w:rFonts w:hint="default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512" w:hanging="360"/>
      </w:pPr>
    </w:lvl>
    <w:lvl w:ilvl="2" w:tplc="FD043C24">
      <w:start w:val="1"/>
      <w:numFmt w:val="lowerLetter"/>
      <w:lvlText w:val="%3)"/>
      <w:lvlJc w:val="right"/>
      <w:pPr>
        <w:ind w:left="464" w:hanging="180"/>
      </w:pPr>
      <w:rPr>
        <w:rFonts w:ascii="Times New Roman" w:eastAsia="ArialMT" w:hAnsi="Times New Roman" w:cs="Times New Roman"/>
        <w:b w:val="0"/>
        <w:color w:val="auto"/>
      </w:rPr>
    </w:lvl>
    <w:lvl w:ilvl="3" w:tplc="2E420636">
      <w:start w:val="1"/>
      <w:numFmt w:val="decimal"/>
      <w:lvlText w:val="%4."/>
      <w:lvlJc w:val="left"/>
      <w:pPr>
        <w:ind w:left="502" w:hanging="360"/>
      </w:pPr>
      <w:rPr>
        <w:rFonts w:eastAsia="ArialMT"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E2DA4B8A">
      <w:start w:val="2"/>
      <w:numFmt w:val="decimal"/>
      <w:lvlText w:val="%6)"/>
      <w:lvlJc w:val="left"/>
      <w:pPr>
        <w:ind w:left="4392" w:hanging="180"/>
      </w:pPr>
      <w:rPr>
        <w:rFonts w:hint="default"/>
        <w:color w:val="000000"/>
      </w:r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>
    <w:nsid w:val="63446EDB"/>
    <w:multiLevelType w:val="multilevel"/>
    <w:tmpl w:val="2998F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>
    <w:nsid w:val="67EA4FB0"/>
    <w:multiLevelType w:val="hybridMultilevel"/>
    <w:tmpl w:val="84B0E3BA"/>
    <w:lvl w:ilvl="0" w:tplc="F0E08BB8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9F7071C"/>
    <w:multiLevelType w:val="multilevel"/>
    <w:tmpl w:val="DB6C42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7">
    <w:nsid w:val="6AF035AB"/>
    <w:multiLevelType w:val="hybridMultilevel"/>
    <w:tmpl w:val="BFB28B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C5C4BEF"/>
    <w:multiLevelType w:val="hybridMultilevel"/>
    <w:tmpl w:val="B25CF4C0"/>
    <w:lvl w:ilvl="0" w:tplc="B350AE74">
      <w:start w:val="1"/>
      <w:numFmt w:val="lowerLetter"/>
      <w:lvlText w:val="%1)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9">
    <w:nsid w:val="6C612652"/>
    <w:multiLevelType w:val="hybridMultilevel"/>
    <w:tmpl w:val="B0AC2896"/>
    <w:lvl w:ilvl="0" w:tplc="8AF665DE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D0F2CA5"/>
    <w:multiLevelType w:val="hybridMultilevel"/>
    <w:tmpl w:val="C9A2EA40"/>
    <w:lvl w:ilvl="0" w:tplc="D95AFA6E">
      <w:start w:val="3"/>
      <w:numFmt w:val="decimal"/>
      <w:lvlText w:val="%1."/>
      <w:lvlJc w:val="left"/>
      <w:pPr>
        <w:ind w:left="8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86E170">
      <w:start w:val="1"/>
      <w:numFmt w:val="lowerLetter"/>
      <w:lvlText w:val="%2)"/>
      <w:lvlJc w:val="left"/>
      <w:pPr>
        <w:ind w:left="1282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3202B0">
      <w:start w:val="1"/>
      <w:numFmt w:val="lowerRoman"/>
      <w:lvlText w:val="%3"/>
      <w:lvlJc w:val="left"/>
      <w:pPr>
        <w:ind w:left="13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B94296E">
      <w:start w:val="1"/>
      <w:numFmt w:val="decimal"/>
      <w:lvlText w:val="%4"/>
      <w:lvlJc w:val="left"/>
      <w:pPr>
        <w:ind w:left="20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760F8A8">
      <w:start w:val="1"/>
      <w:numFmt w:val="lowerLetter"/>
      <w:lvlText w:val="%5"/>
      <w:lvlJc w:val="left"/>
      <w:pPr>
        <w:ind w:left="28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1E85466">
      <w:start w:val="1"/>
      <w:numFmt w:val="lowerRoman"/>
      <w:lvlText w:val="%6"/>
      <w:lvlJc w:val="left"/>
      <w:pPr>
        <w:ind w:left="35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098F8">
      <w:start w:val="1"/>
      <w:numFmt w:val="decimal"/>
      <w:lvlText w:val="%7"/>
      <w:lvlJc w:val="left"/>
      <w:pPr>
        <w:ind w:left="42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FE912A">
      <w:start w:val="1"/>
      <w:numFmt w:val="lowerLetter"/>
      <w:lvlText w:val="%8"/>
      <w:lvlJc w:val="left"/>
      <w:pPr>
        <w:ind w:left="49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652B068">
      <w:start w:val="1"/>
      <w:numFmt w:val="lowerRoman"/>
      <w:lvlText w:val="%9"/>
      <w:lvlJc w:val="left"/>
      <w:pPr>
        <w:ind w:left="56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74250D68"/>
    <w:multiLevelType w:val="multilevel"/>
    <w:tmpl w:val="10A0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2">
    <w:nsid w:val="771375EC"/>
    <w:multiLevelType w:val="multilevel"/>
    <w:tmpl w:val="6BAC4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3">
    <w:nsid w:val="7C7A1E05"/>
    <w:multiLevelType w:val="hybridMultilevel"/>
    <w:tmpl w:val="CFA801EA"/>
    <w:lvl w:ilvl="0" w:tplc="0A04ACB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D667D69"/>
    <w:multiLevelType w:val="multilevel"/>
    <w:tmpl w:val="02CA5D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5">
    <w:nsid w:val="7E333171"/>
    <w:multiLevelType w:val="hybridMultilevel"/>
    <w:tmpl w:val="C2FCDBC8"/>
    <w:lvl w:ilvl="0" w:tplc="C9DC85A2">
      <w:start w:val="1"/>
      <w:numFmt w:val="decimal"/>
      <w:lvlText w:val="%1)"/>
      <w:lvlJc w:val="left"/>
      <w:pPr>
        <w:ind w:left="180" w:hanging="18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D7809A0">
      <w:start w:val="1"/>
      <w:numFmt w:val="lowerLetter"/>
      <w:lvlText w:val="%6)"/>
      <w:lvlJc w:val="right"/>
      <w:pPr>
        <w:ind w:left="606" w:hanging="180"/>
      </w:pPr>
      <w:rPr>
        <w:rFonts w:ascii="Times New Roman" w:eastAsia="Times New Roman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F5839FE"/>
    <w:multiLevelType w:val="hybridMultilevel"/>
    <w:tmpl w:val="1AC6938E"/>
    <w:lvl w:ilvl="0" w:tplc="E8708F9C">
      <w:start w:val="2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12"/>
  </w:num>
  <w:num w:numId="3">
    <w:abstractNumId w:val="42"/>
  </w:num>
  <w:num w:numId="4">
    <w:abstractNumId w:val="27"/>
  </w:num>
  <w:num w:numId="5">
    <w:abstractNumId w:val="13"/>
  </w:num>
  <w:num w:numId="6">
    <w:abstractNumId w:val="45"/>
  </w:num>
  <w:num w:numId="7">
    <w:abstractNumId w:val="17"/>
  </w:num>
  <w:num w:numId="8">
    <w:abstractNumId w:val="21"/>
  </w:num>
  <w:num w:numId="9">
    <w:abstractNumId w:val="39"/>
  </w:num>
  <w:num w:numId="10">
    <w:abstractNumId w:val="18"/>
  </w:num>
  <w:num w:numId="11">
    <w:abstractNumId w:val="49"/>
  </w:num>
  <w:num w:numId="12">
    <w:abstractNumId w:val="24"/>
  </w:num>
  <w:num w:numId="13">
    <w:abstractNumId w:val="43"/>
  </w:num>
  <w:num w:numId="14">
    <w:abstractNumId w:val="3"/>
  </w:num>
  <w:num w:numId="15">
    <w:abstractNumId w:val="9"/>
  </w:num>
  <w:num w:numId="16">
    <w:abstractNumId w:val="36"/>
  </w:num>
  <w:num w:numId="17">
    <w:abstractNumId w:val="20"/>
  </w:num>
  <w:num w:numId="18">
    <w:abstractNumId w:val="8"/>
  </w:num>
  <w:num w:numId="19">
    <w:abstractNumId w:val="40"/>
  </w:num>
  <w:num w:numId="20">
    <w:abstractNumId w:val="47"/>
  </w:num>
  <w:num w:numId="21">
    <w:abstractNumId w:val="19"/>
  </w:num>
  <w:num w:numId="22">
    <w:abstractNumId w:val="31"/>
  </w:num>
  <w:num w:numId="23">
    <w:abstractNumId w:val="0"/>
  </w:num>
  <w:num w:numId="24">
    <w:abstractNumId w:val="4"/>
  </w:num>
  <w:num w:numId="25">
    <w:abstractNumId w:val="50"/>
  </w:num>
  <w:num w:numId="26">
    <w:abstractNumId w:val="11"/>
  </w:num>
  <w:num w:numId="27">
    <w:abstractNumId w:val="29"/>
  </w:num>
  <w:num w:numId="28">
    <w:abstractNumId w:val="33"/>
  </w:num>
  <w:num w:numId="29">
    <w:abstractNumId w:val="32"/>
  </w:num>
  <w:num w:numId="30">
    <w:abstractNumId w:val="15"/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</w:num>
  <w:num w:numId="33">
    <w:abstractNumId w:val="52"/>
  </w:num>
  <w:num w:numId="34">
    <w:abstractNumId w:val="46"/>
  </w:num>
  <w:num w:numId="35">
    <w:abstractNumId w:val="26"/>
  </w:num>
  <w:num w:numId="36">
    <w:abstractNumId w:val="14"/>
  </w:num>
  <w:num w:numId="37">
    <w:abstractNumId w:val="38"/>
  </w:num>
  <w:num w:numId="38">
    <w:abstractNumId w:val="54"/>
  </w:num>
  <w:num w:numId="39">
    <w:abstractNumId w:val="44"/>
  </w:num>
  <w:num w:numId="40">
    <w:abstractNumId w:val="10"/>
  </w:num>
  <w:num w:numId="41">
    <w:abstractNumId w:val="41"/>
  </w:num>
  <w:num w:numId="42">
    <w:abstractNumId w:val="23"/>
  </w:num>
  <w:num w:numId="43">
    <w:abstractNumId w:val="7"/>
  </w:num>
  <w:num w:numId="44">
    <w:abstractNumId w:val="1"/>
  </w:num>
  <w:num w:numId="45">
    <w:abstractNumId w:val="6"/>
  </w:num>
  <w:num w:numId="46">
    <w:abstractNumId w:val="48"/>
  </w:num>
  <w:num w:numId="47">
    <w:abstractNumId w:val="34"/>
  </w:num>
  <w:num w:numId="48">
    <w:abstractNumId w:val="5"/>
  </w:num>
  <w:num w:numId="49">
    <w:abstractNumId w:val="28"/>
  </w:num>
  <w:num w:numId="50">
    <w:abstractNumId w:val="22"/>
  </w:num>
  <w:num w:numId="51">
    <w:abstractNumId w:val="16"/>
  </w:num>
  <w:num w:numId="52">
    <w:abstractNumId w:val="35"/>
  </w:num>
  <w:num w:numId="53">
    <w:abstractNumId w:val="55"/>
  </w:num>
  <w:num w:numId="54">
    <w:abstractNumId w:val="53"/>
  </w:num>
  <w:num w:numId="55">
    <w:abstractNumId w:val="56"/>
  </w:num>
  <w:num w:numId="56">
    <w:abstractNumId w:val="2"/>
  </w:num>
  <w:num w:numId="57">
    <w:abstractNumId w:val="30"/>
  </w:num>
  <w:numIdMacAtCleanup w:val="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/>
  <w:rsids>
    <w:rsidRoot w:val="00C002A5"/>
    <w:rsid w:val="00000971"/>
    <w:rsid w:val="00006E58"/>
    <w:rsid w:val="0001275D"/>
    <w:rsid w:val="00016B01"/>
    <w:rsid w:val="00022216"/>
    <w:rsid w:val="00024969"/>
    <w:rsid w:val="00061115"/>
    <w:rsid w:val="00074DB4"/>
    <w:rsid w:val="00085693"/>
    <w:rsid w:val="0008647F"/>
    <w:rsid w:val="000951EB"/>
    <w:rsid w:val="000A76DD"/>
    <w:rsid w:val="000B6761"/>
    <w:rsid w:val="000B6EAC"/>
    <w:rsid w:val="000C5A89"/>
    <w:rsid w:val="000D1A38"/>
    <w:rsid w:val="000E2C1A"/>
    <w:rsid w:val="000E6CD5"/>
    <w:rsid w:val="00107E34"/>
    <w:rsid w:val="00107F69"/>
    <w:rsid w:val="001155C5"/>
    <w:rsid w:val="00120BEB"/>
    <w:rsid w:val="0012745D"/>
    <w:rsid w:val="00132E60"/>
    <w:rsid w:val="00133086"/>
    <w:rsid w:val="00133AF3"/>
    <w:rsid w:val="00137018"/>
    <w:rsid w:val="0014111C"/>
    <w:rsid w:val="0015192D"/>
    <w:rsid w:val="00167791"/>
    <w:rsid w:val="00170016"/>
    <w:rsid w:val="001771BB"/>
    <w:rsid w:val="0018311D"/>
    <w:rsid w:val="00193AD3"/>
    <w:rsid w:val="001B523F"/>
    <w:rsid w:val="001D126E"/>
    <w:rsid w:val="001D4FDB"/>
    <w:rsid w:val="001D68CC"/>
    <w:rsid w:val="001E36B5"/>
    <w:rsid w:val="00205587"/>
    <w:rsid w:val="0021217B"/>
    <w:rsid w:val="002205E2"/>
    <w:rsid w:val="00221C02"/>
    <w:rsid w:val="00224311"/>
    <w:rsid w:val="00230321"/>
    <w:rsid w:val="002407C4"/>
    <w:rsid w:val="00251DB6"/>
    <w:rsid w:val="002533EB"/>
    <w:rsid w:val="002579A7"/>
    <w:rsid w:val="00267801"/>
    <w:rsid w:val="002775CA"/>
    <w:rsid w:val="002871D8"/>
    <w:rsid w:val="002A6F46"/>
    <w:rsid w:val="002B1066"/>
    <w:rsid w:val="002B26AF"/>
    <w:rsid w:val="002C060A"/>
    <w:rsid w:val="002C4F53"/>
    <w:rsid w:val="002D5570"/>
    <w:rsid w:val="002F41E7"/>
    <w:rsid w:val="00303CD8"/>
    <w:rsid w:val="00320EFF"/>
    <w:rsid w:val="003550F0"/>
    <w:rsid w:val="00372C03"/>
    <w:rsid w:val="003778B1"/>
    <w:rsid w:val="00391D35"/>
    <w:rsid w:val="00394054"/>
    <w:rsid w:val="003A5F9E"/>
    <w:rsid w:val="003B01BC"/>
    <w:rsid w:val="003B45EE"/>
    <w:rsid w:val="003C6784"/>
    <w:rsid w:val="003D0B26"/>
    <w:rsid w:val="003E1804"/>
    <w:rsid w:val="003E5721"/>
    <w:rsid w:val="004003E3"/>
    <w:rsid w:val="00400DD8"/>
    <w:rsid w:val="00406090"/>
    <w:rsid w:val="004202F3"/>
    <w:rsid w:val="00423E11"/>
    <w:rsid w:val="00426E61"/>
    <w:rsid w:val="004348B2"/>
    <w:rsid w:val="00435A29"/>
    <w:rsid w:val="004437B1"/>
    <w:rsid w:val="004456C7"/>
    <w:rsid w:val="00455778"/>
    <w:rsid w:val="00457FFA"/>
    <w:rsid w:val="00460F01"/>
    <w:rsid w:val="00482E85"/>
    <w:rsid w:val="004866EB"/>
    <w:rsid w:val="0049091F"/>
    <w:rsid w:val="00494EE8"/>
    <w:rsid w:val="004A000B"/>
    <w:rsid w:val="004A1D8F"/>
    <w:rsid w:val="004B24D1"/>
    <w:rsid w:val="004B61CA"/>
    <w:rsid w:val="004C25AF"/>
    <w:rsid w:val="004D18D8"/>
    <w:rsid w:val="004E3413"/>
    <w:rsid w:val="004E5EFC"/>
    <w:rsid w:val="00501536"/>
    <w:rsid w:val="005073C3"/>
    <w:rsid w:val="00515F54"/>
    <w:rsid w:val="00532473"/>
    <w:rsid w:val="005432E5"/>
    <w:rsid w:val="00557B21"/>
    <w:rsid w:val="0058631D"/>
    <w:rsid w:val="0059431B"/>
    <w:rsid w:val="00594B73"/>
    <w:rsid w:val="00595DF6"/>
    <w:rsid w:val="00597D13"/>
    <w:rsid w:val="005A542B"/>
    <w:rsid w:val="005B7DB2"/>
    <w:rsid w:val="005C575B"/>
    <w:rsid w:val="005D4847"/>
    <w:rsid w:val="005D49B6"/>
    <w:rsid w:val="005F0E44"/>
    <w:rsid w:val="005F274C"/>
    <w:rsid w:val="0060226F"/>
    <w:rsid w:val="006030CC"/>
    <w:rsid w:val="00613D06"/>
    <w:rsid w:val="006172F7"/>
    <w:rsid w:val="00617CF2"/>
    <w:rsid w:val="00620168"/>
    <w:rsid w:val="00625A23"/>
    <w:rsid w:val="00631066"/>
    <w:rsid w:val="006358BE"/>
    <w:rsid w:val="00635FC5"/>
    <w:rsid w:val="00647E9B"/>
    <w:rsid w:val="00655C7C"/>
    <w:rsid w:val="0066051B"/>
    <w:rsid w:val="0066369C"/>
    <w:rsid w:val="00665477"/>
    <w:rsid w:val="00671605"/>
    <w:rsid w:val="00673C61"/>
    <w:rsid w:val="0068475F"/>
    <w:rsid w:val="00685000"/>
    <w:rsid w:val="006E0093"/>
    <w:rsid w:val="006E01E0"/>
    <w:rsid w:val="006E1A63"/>
    <w:rsid w:val="006E2D02"/>
    <w:rsid w:val="00702D76"/>
    <w:rsid w:val="00712630"/>
    <w:rsid w:val="0071473F"/>
    <w:rsid w:val="00715DF9"/>
    <w:rsid w:val="007212C6"/>
    <w:rsid w:val="00737633"/>
    <w:rsid w:val="00746D18"/>
    <w:rsid w:val="00746D87"/>
    <w:rsid w:val="007477E1"/>
    <w:rsid w:val="00751633"/>
    <w:rsid w:val="00774C4E"/>
    <w:rsid w:val="007858F2"/>
    <w:rsid w:val="0079493A"/>
    <w:rsid w:val="007A3F00"/>
    <w:rsid w:val="007C08ED"/>
    <w:rsid w:val="007E4229"/>
    <w:rsid w:val="007F28DF"/>
    <w:rsid w:val="00801689"/>
    <w:rsid w:val="008052EF"/>
    <w:rsid w:val="00826D6F"/>
    <w:rsid w:val="00830DC2"/>
    <w:rsid w:val="00837D96"/>
    <w:rsid w:val="00852B9A"/>
    <w:rsid w:val="00861E44"/>
    <w:rsid w:val="0087241B"/>
    <w:rsid w:val="008A2A38"/>
    <w:rsid w:val="008A7212"/>
    <w:rsid w:val="008D164E"/>
    <w:rsid w:val="008E45C6"/>
    <w:rsid w:val="008E45C8"/>
    <w:rsid w:val="008E64AF"/>
    <w:rsid w:val="008F3977"/>
    <w:rsid w:val="008F47AD"/>
    <w:rsid w:val="00902A47"/>
    <w:rsid w:val="009030DC"/>
    <w:rsid w:val="00913609"/>
    <w:rsid w:val="0092018B"/>
    <w:rsid w:val="009302D4"/>
    <w:rsid w:val="00930ABF"/>
    <w:rsid w:val="00936C99"/>
    <w:rsid w:val="00944150"/>
    <w:rsid w:val="0094766D"/>
    <w:rsid w:val="00954A75"/>
    <w:rsid w:val="009830E9"/>
    <w:rsid w:val="00985672"/>
    <w:rsid w:val="009A05F7"/>
    <w:rsid w:val="009A59FA"/>
    <w:rsid w:val="009C7925"/>
    <w:rsid w:val="009D5818"/>
    <w:rsid w:val="009F5A3F"/>
    <w:rsid w:val="00A2344A"/>
    <w:rsid w:val="00A267F7"/>
    <w:rsid w:val="00A30187"/>
    <w:rsid w:val="00A317AC"/>
    <w:rsid w:val="00A35614"/>
    <w:rsid w:val="00A43457"/>
    <w:rsid w:val="00A653FB"/>
    <w:rsid w:val="00A66272"/>
    <w:rsid w:val="00A73128"/>
    <w:rsid w:val="00A77095"/>
    <w:rsid w:val="00A82CA2"/>
    <w:rsid w:val="00A83B4D"/>
    <w:rsid w:val="00A94EB5"/>
    <w:rsid w:val="00AB07DA"/>
    <w:rsid w:val="00AC0837"/>
    <w:rsid w:val="00AC13E4"/>
    <w:rsid w:val="00AC1C53"/>
    <w:rsid w:val="00AC63E5"/>
    <w:rsid w:val="00AC78D2"/>
    <w:rsid w:val="00AD023B"/>
    <w:rsid w:val="00AE1607"/>
    <w:rsid w:val="00AE5334"/>
    <w:rsid w:val="00AE553B"/>
    <w:rsid w:val="00AE594A"/>
    <w:rsid w:val="00B033FE"/>
    <w:rsid w:val="00B20A87"/>
    <w:rsid w:val="00B238B8"/>
    <w:rsid w:val="00B24F9C"/>
    <w:rsid w:val="00B46618"/>
    <w:rsid w:val="00B616DE"/>
    <w:rsid w:val="00B77D31"/>
    <w:rsid w:val="00B80BC6"/>
    <w:rsid w:val="00B816C4"/>
    <w:rsid w:val="00B83835"/>
    <w:rsid w:val="00B87B97"/>
    <w:rsid w:val="00B94FC5"/>
    <w:rsid w:val="00B953EC"/>
    <w:rsid w:val="00B95FDB"/>
    <w:rsid w:val="00BA6305"/>
    <w:rsid w:val="00BA722F"/>
    <w:rsid w:val="00BD104B"/>
    <w:rsid w:val="00BF7F1B"/>
    <w:rsid w:val="00C002A5"/>
    <w:rsid w:val="00C1082A"/>
    <w:rsid w:val="00C13C4F"/>
    <w:rsid w:val="00C24840"/>
    <w:rsid w:val="00C2638E"/>
    <w:rsid w:val="00C30095"/>
    <w:rsid w:val="00C40D21"/>
    <w:rsid w:val="00C4527B"/>
    <w:rsid w:val="00C51529"/>
    <w:rsid w:val="00C52A45"/>
    <w:rsid w:val="00C565F3"/>
    <w:rsid w:val="00C57271"/>
    <w:rsid w:val="00C646F1"/>
    <w:rsid w:val="00C82630"/>
    <w:rsid w:val="00C93A69"/>
    <w:rsid w:val="00CA1ADD"/>
    <w:rsid w:val="00CA200C"/>
    <w:rsid w:val="00CA37B8"/>
    <w:rsid w:val="00CA5F64"/>
    <w:rsid w:val="00CB7574"/>
    <w:rsid w:val="00CD1248"/>
    <w:rsid w:val="00CD45DD"/>
    <w:rsid w:val="00CD4D5D"/>
    <w:rsid w:val="00CE61C6"/>
    <w:rsid w:val="00D02223"/>
    <w:rsid w:val="00D05115"/>
    <w:rsid w:val="00D14222"/>
    <w:rsid w:val="00D17A33"/>
    <w:rsid w:val="00D26EE4"/>
    <w:rsid w:val="00D32465"/>
    <w:rsid w:val="00D32D55"/>
    <w:rsid w:val="00D33B63"/>
    <w:rsid w:val="00D417B9"/>
    <w:rsid w:val="00D43997"/>
    <w:rsid w:val="00D44CCF"/>
    <w:rsid w:val="00D45821"/>
    <w:rsid w:val="00D45A48"/>
    <w:rsid w:val="00D650DE"/>
    <w:rsid w:val="00D71961"/>
    <w:rsid w:val="00D7302B"/>
    <w:rsid w:val="00D734F0"/>
    <w:rsid w:val="00D80654"/>
    <w:rsid w:val="00D97B1D"/>
    <w:rsid w:val="00DA594E"/>
    <w:rsid w:val="00DC2B45"/>
    <w:rsid w:val="00DD0E3B"/>
    <w:rsid w:val="00DE0E11"/>
    <w:rsid w:val="00DE2239"/>
    <w:rsid w:val="00DF2B46"/>
    <w:rsid w:val="00DF2E80"/>
    <w:rsid w:val="00E047E9"/>
    <w:rsid w:val="00E04B7E"/>
    <w:rsid w:val="00E2774B"/>
    <w:rsid w:val="00E368AE"/>
    <w:rsid w:val="00E36B20"/>
    <w:rsid w:val="00E43140"/>
    <w:rsid w:val="00E45C86"/>
    <w:rsid w:val="00E50175"/>
    <w:rsid w:val="00E55CAF"/>
    <w:rsid w:val="00E61BAA"/>
    <w:rsid w:val="00E63326"/>
    <w:rsid w:val="00E71121"/>
    <w:rsid w:val="00E7313F"/>
    <w:rsid w:val="00E75BAA"/>
    <w:rsid w:val="00E77DC6"/>
    <w:rsid w:val="00E84B1E"/>
    <w:rsid w:val="00E875BF"/>
    <w:rsid w:val="00EA7A61"/>
    <w:rsid w:val="00EB53AD"/>
    <w:rsid w:val="00EC3F58"/>
    <w:rsid w:val="00ED3329"/>
    <w:rsid w:val="00EE0D8B"/>
    <w:rsid w:val="00EE54D4"/>
    <w:rsid w:val="00F001AB"/>
    <w:rsid w:val="00F13E6D"/>
    <w:rsid w:val="00F2383E"/>
    <w:rsid w:val="00F31D37"/>
    <w:rsid w:val="00F43AC1"/>
    <w:rsid w:val="00F55860"/>
    <w:rsid w:val="00F56B58"/>
    <w:rsid w:val="00F6084A"/>
    <w:rsid w:val="00F82D0C"/>
    <w:rsid w:val="00F96EB4"/>
    <w:rsid w:val="00FA4FE6"/>
    <w:rsid w:val="00FA5362"/>
    <w:rsid w:val="00FA643F"/>
    <w:rsid w:val="00FB128A"/>
    <w:rsid w:val="00FB1E36"/>
    <w:rsid w:val="00FB2410"/>
    <w:rsid w:val="00FB4E6C"/>
    <w:rsid w:val="00FC2C2F"/>
    <w:rsid w:val="00FE1E2A"/>
    <w:rsid w:val="00FE7C87"/>
    <w:rsid w:val="00FF1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0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C002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437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C002A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C002A5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02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rsid w:val="00C002A5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8Znak">
    <w:name w:val="Nagłówek 8 Znak"/>
    <w:basedOn w:val="Domylnaczcionkaakapitu"/>
    <w:link w:val="Nagwek8"/>
    <w:rsid w:val="00C002A5"/>
    <w:rPr>
      <w:rFonts w:ascii="Calibri" w:eastAsia="Times New Roman" w:hAnsi="Calibri" w:cs="Times New Roman"/>
      <w:i/>
      <w:i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C002A5"/>
    <w:pPr>
      <w:tabs>
        <w:tab w:val="center" w:pos="4536"/>
        <w:tab w:val="right" w:pos="9072"/>
      </w:tabs>
      <w:spacing w:before="200" w:line="320" w:lineRule="atLeast"/>
    </w:pPr>
    <w:rPr>
      <w:rFonts w:ascii="Arial" w:hAnsi="Arial"/>
      <w:sz w:val="22"/>
      <w:szCs w:val="20"/>
    </w:rPr>
  </w:style>
  <w:style w:type="character" w:customStyle="1" w:styleId="NagwekZnak">
    <w:name w:val="Nagłówek Znak"/>
    <w:basedOn w:val="Domylnaczcionkaakapitu"/>
    <w:link w:val="Nagwek"/>
    <w:semiHidden/>
    <w:rsid w:val="00C002A5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00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C002A5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C002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C002A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C002A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C002A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002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C002A5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C002A5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002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Numerstrony">
    <w:name w:val="page number"/>
    <w:basedOn w:val="Domylnaczcionkaakapitu"/>
    <w:semiHidden/>
    <w:rsid w:val="00C002A5"/>
  </w:style>
  <w:style w:type="paragraph" w:customStyle="1" w:styleId="pkt">
    <w:name w:val="pkt"/>
    <w:basedOn w:val="Normalny"/>
    <w:rsid w:val="00C002A5"/>
    <w:pPr>
      <w:spacing w:before="60" w:after="60"/>
      <w:ind w:left="851" w:hanging="295"/>
      <w:jc w:val="both"/>
    </w:pPr>
    <w:rPr>
      <w:szCs w:val="20"/>
    </w:rPr>
  </w:style>
  <w:style w:type="paragraph" w:customStyle="1" w:styleId="Default">
    <w:name w:val="Default"/>
    <w:rsid w:val="00837D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ekstpodstawowywcity21">
    <w:name w:val="Tekst podstawowy wcięty 21"/>
    <w:basedOn w:val="Normalny"/>
    <w:rsid w:val="00515F54"/>
    <w:pPr>
      <w:spacing w:line="360" w:lineRule="auto"/>
      <w:ind w:left="567"/>
    </w:pPr>
    <w:rPr>
      <w:szCs w:val="20"/>
    </w:rPr>
  </w:style>
  <w:style w:type="paragraph" w:styleId="Tekstpodstawowy2">
    <w:name w:val="Body Text 2"/>
    <w:basedOn w:val="Normalny"/>
    <w:link w:val="Tekstpodstawowy2Znak"/>
    <w:rsid w:val="00A267F7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A267F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rsid w:val="001D126E"/>
    <w:pPr>
      <w:spacing w:line="360" w:lineRule="auto"/>
      <w:ind w:left="567"/>
    </w:pPr>
    <w:rPr>
      <w:szCs w:val="20"/>
    </w:rPr>
  </w:style>
  <w:style w:type="paragraph" w:customStyle="1" w:styleId="Tekstpodstawowywcity31">
    <w:name w:val="Tekst podstawowy wcięty 31"/>
    <w:basedOn w:val="Normalny"/>
    <w:rsid w:val="001D126E"/>
    <w:pPr>
      <w:tabs>
        <w:tab w:val="left" w:pos="851"/>
      </w:tabs>
      <w:ind w:left="851"/>
    </w:pPr>
    <w:rPr>
      <w:szCs w:val="20"/>
    </w:rPr>
  </w:style>
  <w:style w:type="paragraph" w:customStyle="1" w:styleId="ust">
    <w:name w:val="ust"/>
    <w:rsid w:val="00B20A8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861E44"/>
  </w:style>
  <w:style w:type="paragraph" w:customStyle="1" w:styleId="Standard">
    <w:name w:val="Standard"/>
    <w:rsid w:val="006654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C13C4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C13C4F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D">
    <w:name w:val="ND"/>
    <w:rsid w:val="00C13C4F"/>
  </w:style>
  <w:style w:type="paragraph" w:customStyle="1" w:styleId="ZnakZnakZnakZnakZnakZnakZnakZnakZnakZnakZnakZnakZnakZnakZnakZnakZnakZnakZnakZnakZnakZnakZnakZnak">
    <w:name w:val="Znak Znak Znak Znak Znak Znak Znak Znak Znak Znak Znak Znak Znak Znak Znak Znak Znak Znak Znak Znak Znak Znak Znak Znak"/>
    <w:basedOn w:val="Normalny"/>
    <w:uiPriority w:val="99"/>
    <w:rsid w:val="00A35614"/>
  </w:style>
  <w:style w:type="paragraph" w:styleId="NormalnyWeb">
    <w:name w:val="Normal (Web)"/>
    <w:basedOn w:val="Normalny"/>
    <w:uiPriority w:val="99"/>
    <w:semiHidden/>
    <w:unhideWhenUsed/>
    <w:rsid w:val="009A59FA"/>
    <w:pPr>
      <w:spacing w:before="100" w:beforeAutospacing="1" w:after="119"/>
    </w:pPr>
    <w:rPr>
      <w:color w:val="000000"/>
    </w:rPr>
  </w:style>
  <w:style w:type="paragraph" w:customStyle="1" w:styleId="western">
    <w:name w:val="western"/>
    <w:basedOn w:val="Normalny"/>
    <w:rsid w:val="009A59FA"/>
    <w:pPr>
      <w:spacing w:before="100" w:beforeAutospacing="1" w:after="119"/>
    </w:pPr>
    <w:rPr>
      <w:color w:val="000000"/>
    </w:rPr>
  </w:style>
  <w:style w:type="paragraph" w:styleId="Podtytu">
    <w:name w:val="Subtitle"/>
    <w:basedOn w:val="Normalny"/>
    <w:link w:val="PodtytuZnak"/>
    <w:qFormat/>
    <w:rsid w:val="00D97B1D"/>
    <w:pPr>
      <w:tabs>
        <w:tab w:val="num" w:pos="1080"/>
      </w:tabs>
      <w:autoSpaceDE w:val="0"/>
      <w:autoSpaceDN w:val="0"/>
      <w:spacing w:line="360" w:lineRule="auto"/>
      <w:ind w:left="108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D97B1D"/>
    <w:rPr>
      <w:rFonts w:ascii="Tahoma" w:eastAsia="Times New Roman" w:hAnsi="Tahoma" w:cs="Tahoma"/>
      <w:b/>
      <w:bCs/>
      <w:lang w:eastAsia="pl-PL"/>
    </w:rPr>
  </w:style>
  <w:style w:type="character" w:customStyle="1" w:styleId="FontStyle11">
    <w:name w:val="Font Style11"/>
    <w:basedOn w:val="Domylnaczcionkaakapitu"/>
    <w:rsid w:val="007858F2"/>
    <w:rPr>
      <w:rFonts w:ascii="Arial" w:hAnsi="Arial" w:cs="Arial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7858F2"/>
    <w:rPr>
      <w:b/>
      <w:bCs/>
    </w:rPr>
  </w:style>
  <w:style w:type="table" w:styleId="Tabela-Siatka">
    <w:name w:val="Table Grid"/>
    <w:basedOn w:val="Standardowy"/>
    <w:uiPriority w:val="59"/>
    <w:rsid w:val="009830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uiPriority w:val="9"/>
    <w:rsid w:val="004437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A542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A542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A542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3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ps@brodnica.u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64B67F-5075-47EA-A0E9-5502D4DCE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26</Pages>
  <Words>8901</Words>
  <Characters>53412</Characters>
  <Application>Microsoft Office Word</Application>
  <DocSecurity>0</DocSecurity>
  <Lines>445</Lines>
  <Paragraphs>124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user</cp:lastModifiedBy>
  <cp:revision>2</cp:revision>
  <cp:lastPrinted>2015-12-08T13:34:00Z</cp:lastPrinted>
  <dcterms:created xsi:type="dcterms:W3CDTF">2015-12-14T10:31:00Z</dcterms:created>
  <dcterms:modified xsi:type="dcterms:W3CDTF">2015-12-14T10:31:00Z</dcterms:modified>
</cp:coreProperties>
</file>