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39" w:rsidRDefault="00F53639">
      <w:pPr>
        <w:spacing w:beforeAutospacing="1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4D64" w:rsidRDefault="00A36431">
      <w:pPr>
        <w:spacing w:beforeAutospacing="1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Protokół z naboru </w:t>
      </w:r>
    </w:p>
    <w:p w:rsidR="00EB4D64" w:rsidRPr="00F53639" w:rsidRDefault="00A36431" w:rsidP="00F5363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 w:rsidR="00F53639">
        <w:rPr>
          <w:rFonts w:ascii="Times New Roman" w:hAnsi="Times New Roman" w:cs="Times New Roman"/>
        </w:rPr>
        <w:t xml:space="preserve"> 27.10.2016r</w:t>
      </w:r>
      <w:r>
        <w:rPr>
          <w:rFonts w:ascii="Times New Roman" w:hAnsi="Times New Roman" w:cs="Times New Roman"/>
        </w:rPr>
        <w:t xml:space="preserve">. o godzinie </w:t>
      </w:r>
      <w:r w:rsidR="00C1710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.00 zakończyły się nabór na stanowisko pracy </w:t>
      </w:r>
      <w:r w:rsidR="00F53639">
        <w:rPr>
          <w:rFonts w:ascii="Times New Roman" w:hAnsi="Times New Roman" w:cs="Times New Roman"/>
        </w:rPr>
        <w:t xml:space="preserve">Kasjera w wymiarze 1/10 etatu w </w:t>
      </w:r>
      <w:r w:rsidR="00B139D6">
        <w:rPr>
          <w:rFonts w:ascii="Times New Roman" w:hAnsi="Times New Roman" w:cs="Times New Roman"/>
        </w:rPr>
        <w:t xml:space="preserve"> GOPS  w Brodnicy</w:t>
      </w:r>
      <w:r w:rsidR="00F53639">
        <w:rPr>
          <w:rFonts w:ascii="Times New Roman" w:hAnsi="Times New Roman" w:cs="Times New Roman"/>
        </w:rPr>
        <w:t>. Do Ośrodka  wpłynęła</w:t>
      </w:r>
      <w:r w:rsidR="00B139D6">
        <w:rPr>
          <w:rFonts w:ascii="Times New Roman" w:hAnsi="Times New Roman" w:cs="Times New Roman"/>
        </w:rPr>
        <w:t xml:space="preserve"> </w:t>
      </w:r>
      <w:r w:rsidR="00F53639">
        <w:rPr>
          <w:rFonts w:ascii="Times New Roman" w:hAnsi="Times New Roman" w:cs="Times New Roman"/>
        </w:rPr>
        <w:t xml:space="preserve">jedna </w:t>
      </w:r>
      <w:r w:rsidR="0016249C">
        <w:rPr>
          <w:rFonts w:ascii="Times New Roman" w:hAnsi="Times New Roman" w:cs="Times New Roman"/>
        </w:rPr>
        <w:t xml:space="preserve"> ofert</w:t>
      </w:r>
      <w:r w:rsidR="00F53639">
        <w:rPr>
          <w:rFonts w:ascii="Times New Roman" w:hAnsi="Times New Roman" w:cs="Times New Roman"/>
        </w:rPr>
        <w:t>a:</w:t>
      </w:r>
    </w:p>
    <w:p w:rsidR="00C1710B" w:rsidRDefault="00C1710B" w:rsidP="00C171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710B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="00F53639">
        <w:rPr>
          <w:rFonts w:ascii="Times New Roman" w:hAnsi="Times New Roman" w:cs="Times New Roman"/>
          <w:b/>
          <w:sz w:val="24"/>
          <w:szCs w:val="24"/>
        </w:rPr>
        <w:t xml:space="preserve">Prylewska Wiesława </w:t>
      </w:r>
    </w:p>
    <w:p w:rsidR="00DA07A0" w:rsidRDefault="00DA07A0" w:rsidP="00DA07A0">
      <w:pPr>
        <w:pStyle w:val="Akapitzlist"/>
        <w:ind w:left="502"/>
        <w:rPr>
          <w:rFonts w:ascii="Times New Roman" w:hAnsi="Times New Roman" w:cs="Times New Roman"/>
        </w:rPr>
      </w:pPr>
    </w:p>
    <w:p w:rsidR="00DA07A0" w:rsidRPr="00DA07A0" w:rsidRDefault="00B139D6" w:rsidP="00DA07A0">
      <w:pPr>
        <w:pStyle w:val="Akapitzlist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Przedstawione dokumenty</w:t>
      </w:r>
    </w:p>
    <w:p w:rsidR="00DA07A0" w:rsidRPr="00FA73DA" w:rsidRDefault="00DA07A0" w:rsidP="00DA07A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3DA">
        <w:rPr>
          <w:rFonts w:ascii="Times New Roman" w:hAnsi="Times New Roman" w:cs="Times New Roman"/>
          <w:sz w:val="24"/>
          <w:szCs w:val="24"/>
        </w:rPr>
        <w:t>CV</w:t>
      </w:r>
    </w:p>
    <w:p w:rsidR="00DA07A0" w:rsidRPr="00FA73DA" w:rsidRDefault="00DA07A0" w:rsidP="00DA07A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3DA">
        <w:rPr>
          <w:rFonts w:ascii="Times New Roman" w:hAnsi="Times New Roman" w:cs="Times New Roman"/>
          <w:sz w:val="24"/>
          <w:szCs w:val="24"/>
        </w:rPr>
        <w:t xml:space="preserve">List motywacyjny </w:t>
      </w:r>
    </w:p>
    <w:p w:rsidR="00DA07A0" w:rsidRPr="00FA73DA" w:rsidRDefault="00DA07A0" w:rsidP="00DA07A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3DA">
        <w:rPr>
          <w:rFonts w:ascii="Times New Roman" w:hAnsi="Times New Roman" w:cs="Times New Roman"/>
          <w:sz w:val="24"/>
          <w:szCs w:val="24"/>
        </w:rPr>
        <w:t xml:space="preserve">Niezbędne oświadczenia </w:t>
      </w:r>
    </w:p>
    <w:p w:rsidR="00DA07A0" w:rsidRPr="00FA73DA" w:rsidRDefault="00DA07A0" w:rsidP="00DA07A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3DA">
        <w:rPr>
          <w:rFonts w:ascii="Times New Roman" w:hAnsi="Times New Roman" w:cs="Times New Roman"/>
          <w:sz w:val="24"/>
          <w:szCs w:val="24"/>
        </w:rPr>
        <w:t>Dokumenty potwierdzające wykształcenie</w:t>
      </w:r>
    </w:p>
    <w:p w:rsidR="00DA07A0" w:rsidRDefault="00F53639" w:rsidP="00DA07A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Świadectwa pracy </w:t>
      </w:r>
    </w:p>
    <w:p w:rsidR="0016249C" w:rsidRDefault="0016249C" w:rsidP="00DA07A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 z poprzedniego miejsca zatrudnienia</w:t>
      </w:r>
    </w:p>
    <w:p w:rsidR="00EB4D64" w:rsidRPr="00F53639" w:rsidRDefault="00F53639" w:rsidP="00F5363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W/wym. osoba spełni</w:t>
      </w:r>
      <w:r w:rsidRPr="00F53639">
        <w:rPr>
          <w:rFonts w:ascii="Times New Roman" w:hAnsi="Times New Roman" w:cs="Times New Roman"/>
        </w:rPr>
        <w:t xml:space="preserve">ła wymogi formalne stawiane w ogłoszeniu o naborze, tym samym została zakwalifikowana do drugiego etapu rekrutacji tj. rozmowy kwalifikacyjnej. Rozmowa odbyła się w dniu 3-11-2016r. o godz. 10 </w:t>
      </w:r>
      <w:r w:rsidRPr="00F53639">
        <w:rPr>
          <w:rFonts w:ascii="Times New Roman" w:hAnsi="Times New Roman" w:cs="Times New Roman"/>
          <w:vertAlign w:val="superscript"/>
        </w:rPr>
        <w:t>00</w:t>
      </w:r>
      <w:r w:rsidRPr="00F53639">
        <w:rPr>
          <w:rFonts w:ascii="Times New Roman" w:hAnsi="Times New Roman" w:cs="Times New Roman"/>
        </w:rPr>
        <w:t xml:space="preserve"> . podczas której  oceniono predyspozycje i umiejętności kandydatki gwarantujące efektywne wykonywanie zadań na stanowisku kasjera. Na tej podstawie uznano, że Pani Wiesława  Prylewska posiada wysokie kwalifikacje oraz wiedzę dotyczącą zagadnień wchodzących w zakres zadań Kasjera. </w:t>
      </w:r>
    </w:p>
    <w:p w:rsidR="00B76121" w:rsidRDefault="00B76121" w:rsidP="00B76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Nabór przeprowadziła Komisja Rekrutacyjna w składzie:</w:t>
      </w:r>
    </w:p>
    <w:p w:rsidR="00B76121" w:rsidRDefault="00B76121" w:rsidP="00B7612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Przewodniczący Komisji – Kierownik GOPS, Wiesława Jaranowska</w:t>
      </w:r>
    </w:p>
    <w:p w:rsidR="00B76121" w:rsidRDefault="00B76121" w:rsidP="00B7612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Członek Komisji – </w:t>
      </w:r>
      <w:r w:rsidR="00B139D6">
        <w:rPr>
          <w:sz w:val="22"/>
          <w:szCs w:val="22"/>
        </w:rPr>
        <w:t>Zajączkowska Grażyna</w:t>
      </w:r>
      <w:r>
        <w:rPr>
          <w:sz w:val="22"/>
          <w:szCs w:val="22"/>
        </w:rPr>
        <w:t xml:space="preserve"> – </w:t>
      </w:r>
      <w:r w:rsidR="00B139D6">
        <w:rPr>
          <w:sz w:val="22"/>
          <w:szCs w:val="22"/>
        </w:rPr>
        <w:t>Specjalista Pracy Socjalnej</w:t>
      </w:r>
    </w:p>
    <w:p w:rsidR="00B76121" w:rsidRPr="00495084" w:rsidRDefault="00B76121" w:rsidP="0049508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Członek Komisji – </w:t>
      </w:r>
      <w:r w:rsidR="00776631">
        <w:rPr>
          <w:sz w:val="22"/>
          <w:szCs w:val="22"/>
        </w:rPr>
        <w:t xml:space="preserve">Główna Księgowa – Mariola Murawska </w:t>
      </w:r>
      <w:bookmarkStart w:id="0" w:name="_GoBack"/>
      <w:bookmarkEnd w:id="0"/>
    </w:p>
    <w:p w:rsidR="00F53639" w:rsidRDefault="00F53639">
      <w:pPr>
        <w:spacing w:line="360" w:lineRule="auto"/>
        <w:jc w:val="both"/>
      </w:pPr>
    </w:p>
    <w:p w:rsidR="00EB4D64" w:rsidRPr="00F53639" w:rsidRDefault="00A36431">
      <w:pPr>
        <w:spacing w:line="360" w:lineRule="auto"/>
        <w:jc w:val="both"/>
        <w:rPr>
          <w:rFonts w:ascii="Times New Roman" w:hAnsi="Times New Roman" w:cs="Times New Roman"/>
        </w:rPr>
      </w:pPr>
      <w:r w:rsidRPr="00F53639">
        <w:rPr>
          <w:rFonts w:ascii="Times New Roman" w:hAnsi="Times New Roman" w:cs="Times New Roman"/>
        </w:rPr>
        <w:t xml:space="preserve">Brodnica, dn. </w:t>
      </w:r>
      <w:r w:rsidR="00F53639" w:rsidRPr="00F53639">
        <w:rPr>
          <w:rFonts w:ascii="Times New Roman" w:hAnsi="Times New Roman" w:cs="Times New Roman"/>
        </w:rPr>
        <w:t>03-11-2016r.</w:t>
      </w:r>
    </w:p>
    <w:p w:rsidR="00EB4D64" w:rsidRPr="00F53639" w:rsidRDefault="00A36431">
      <w:pPr>
        <w:spacing w:line="360" w:lineRule="auto"/>
        <w:ind w:left="6372"/>
        <w:jc w:val="both"/>
        <w:rPr>
          <w:rFonts w:ascii="Times New Roman" w:hAnsi="Times New Roman" w:cs="Times New Roman"/>
        </w:rPr>
      </w:pPr>
      <w:r w:rsidRPr="00F53639">
        <w:rPr>
          <w:rFonts w:ascii="Times New Roman" w:hAnsi="Times New Roman" w:cs="Times New Roman"/>
        </w:rPr>
        <w:t xml:space="preserve">Kierownik GOPS w Brodnicy  </w:t>
      </w:r>
    </w:p>
    <w:p w:rsidR="00EB4D64" w:rsidRPr="00F53639" w:rsidRDefault="00A36431">
      <w:pPr>
        <w:spacing w:line="360" w:lineRule="auto"/>
        <w:ind w:left="6372"/>
        <w:jc w:val="both"/>
        <w:rPr>
          <w:rFonts w:ascii="Times New Roman" w:hAnsi="Times New Roman" w:cs="Times New Roman"/>
        </w:rPr>
      </w:pPr>
      <w:r w:rsidRPr="00F53639">
        <w:rPr>
          <w:rFonts w:ascii="Times New Roman" w:hAnsi="Times New Roman" w:cs="Times New Roman"/>
        </w:rPr>
        <w:t xml:space="preserve">Wiesława Jaranowska </w:t>
      </w:r>
    </w:p>
    <w:sectPr w:rsidR="00EB4D64" w:rsidRPr="00F53639" w:rsidSect="007F4DA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2CF8"/>
    <w:multiLevelType w:val="multilevel"/>
    <w:tmpl w:val="E638B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3711E4"/>
    <w:multiLevelType w:val="hybridMultilevel"/>
    <w:tmpl w:val="A4B2AC9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C45140"/>
    <w:multiLevelType w:val="hybridMultilevel"/>
    <w:tmpl w:val="B7E66FC4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50871A4B"/>
    <w:multiLevelType w:val="hybridMultilevel"/>
    <w:tmpl w:val="EE4EBBE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7365A7"/>
    <w:multiLevelType w:val="hybridMultilevel"/>
    <w:tmpl w:val="E37EF33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5B451DEA"/>
    <w:multiLevelType w:val="multilevel"/>
    <w:tmpl w:val="D54C4BC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64"/>
    <w:rsid w:val="0016249C"/>
    <w:rsid w:val="00495084"/>
    <w:rsid w:val="0051620A"/>
    <w:rsid w:val="00776631"/>
    <w:rsid w:val="007F4DA9"/>
    <w:rsid w:val="008068D9"/>
    <w:rsid w:val="00A36431"/>
    <w:rsid w:val="00B139D6"/>
    <w:rsid w:val="00B30363"/>
    <w:rsid w:val="00B76121"/>
    <w:rsid w:val="00C1710B"/>
    <w:rsid w:val="00D47D2A"/>
    <w:rsid w:val="00DA07A0"/>
    <w:rsid w:val="00EB4D64"/>
    <w:rsid w:val="00F53639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DF8A-D052-438A-BA29-2A6C9892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5B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7F4DA9"/>
    <w:pPr>
      <w:outlineLvl w:val="0"/>
    </w:pPr>
  </w:style>
  <w:style w:type="paragraph" w:styleId="Nagwek2">
    <w:name w:val="heading 2"/>
    <w:basedOn w:val="Nagwek"/>
    <w:rsid w:val="007F4DA9"/>
    <w:pPr>
      <w:outlineLvl w:val="1"/>
    </w:pPr>
  </w:style>
  <w:style w:type="paragraph" w:styleId="Nagwek3">
    <w:name w:val="heading 3"/>
    <w:basedOn w:val="Nagwek"/>
    <w:rsid w:val="007F4DA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2E35"/>
    <w:rPr>
      <w:b/>
      <w:bCs/>
    </w:rPr>
  </w:style>
  <w:style w:type="paragraph" w:styleId="Nagwek">
    <w:name w:val="header"/>
    <w:basedOn w:val="Normalny"/>
    <w:next w:val="Tretekstu"/>
    <w:qFormat/>
    <w:rsid w:val="007F4D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F4DA9"/>
    <w:pPr>
      <w:spacing w:after="140" w:line="288" w:lineRule="auto"/>
    </w:pPr>
  </w:style>
  <w:style w:type="paragraph" w:styleId="Lista">
    <w:name w:val="List"/>
    <w:basedOn w:val="Tretekstu"/>
    <w:rsid w:val="007F4DA9"/>
    <w:rPr>
      <w:rFonts w:cs="Mangal"/>
    </w:rPr>
  </w:style>
  <w:style w:type="paragraph" w:styleId="Podpis">
    <w:name w:val="Signature"/>
    <w:basedOn w:val="Normalny"/>
    <w:rsid w:val="007F4D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4DA9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672E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2E35"/>
    <w:pPr>
      <w:ind w:left="720"/>
      <w:contextualSpacing/>
    </w:pPr>
  </w:style>
  <w:style w:type="paragraph" w:customStyle="1" w:styleId="Cytaty">
    <w:name w:val="Cytaty"/>
    <w:basedOn w:val="Normalny"/>
    <w:qFormat/>
    <w:rsid w:val="007F4DA9"/>
  </w:style>
  <w:style w:type="paragraph" w:styleId="Tytu">
    <w:name w:val="Title"/>
    <w:basedOn w:val="Nagwek"/>
    <w:rsid w:val="007F4DA9"/>
  </w:style>
  <w:style w:type="paragraph" w:styleId="Podtytu">
    <w:name w:val="Subtitle"/>
    <w:basedOn w:val="Nagwek"/>
    <w:rsid w:val="007F4DA9"/>
  </w:style>
  <w:style w:type="paragraph" w:styleId="Tekstdymka">
    <w:name w:val="Balloon Text"/>
    <w:basedOn w:val="Normalny"/>
    <w:link w:val="TekstdymkaZnak"/>
    <w:uiPriority w:val="99"/>
    <w:semiHidden/>
    <w:unhideWhenUsed/>
    <w:rsid w:val="00B7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12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4</cp:revision>
  <cp:lastPrinted>2016-06-02T06:21:00Z</cp:lastPrinted>
  <dcterms:created xsi:type="dcterms:W3CDTF">2016-11-04T07:52:00Z</dcterms:created>
  <dcterms:modified xsi:type="dcterms:W3CDTF">2016-11-04T08:06:00Z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