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0" w:rsidRPr="00CB5B1A" w:rsidRDefault="0066420A" w:rsidP="00DA0020">
      <w:pPr>
        <w:autoSpaceDE w:val="0"/>
        <w:autoSpaceDN w:val="0"/>
        <w:adjustRightInd w:val="0"/>
        <w:spacing w:line="276" w:lineRule="auto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Załącznik Nr 2 do Zarządzenia Nr</w:t>
      </w:r>
      <w:r w:rsidR="00C33014">
        <w:rPr>
          <w:snapToGrid w:val="0"/>
          <w:sz w:val="20"/>
          <w:szCs w:val="20"/>
        </w:rPr>
        <w:t xml:space="preserve"> </w:t>
      </w:r>
      <w:r w:rsidR="00A60A04">
        <w:rPr>
          <w:snapToGrid w:val="0"/>
          <w:sz w:val="20"/>
          <w:szCs w:val="20"/>
        </w:rPr>
        <w:t xml:space="preserve">27 </w:t>
      </w:r>
      <w:r>
        <w:rPr>
          <w:snapToGrid w:val="0"/>
          <w:sz w:val="20"/>
          <w:szCs w:val="20"/>
        </w:rPr>
        <w:t xml:space="preserve"> /2017</w:t>
      </w:r>
    </w:p>
    <w:p w:rsidR="00DA0020" w:rsidRPr="00CB5B1A" w:rsidRDefault="0066420A" w:rsidP="00DA0020">
      <w:pPr>
        <w:autoSpaceDE w:val="0"/>
        <w:autoSpaceDN w:val="0"/>
        <w:adjustRightInd w:val="0"/>
        <w:spacing w:line="276" w:lineRule="auto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Wójta Gminy Brodnica</w:t>
      </w:r>
    </w:p>
    <w:p w:rsidR="00DA0020" w:rsidRPr="00CB5B1A" w:rsidRDefault="00DA0020" w:rsidP="00DA0020">
      <w:pPr>
        <w:autoSpaceDE w:val="0"/>
        <w:autoSpaceDN w:val="0"/>
        <w:adjustRightInd w:val="0"/>
        <w:spacing w:line="276" w:lineRule="auto"/>
        <w:jc w:val="right"/>
        <w:rPr>
          <w:snapToGrid w:val="0"/>
          <w:sz w:val="20"/>
          <w:szCs w:val="20"/>
        </w:rPr>
      </w:pPr>
      <w:r w:rsidRPr="00CB5B1A">
        <w:rPr>
          <w:snapToGrid w:val="0"/>
          <w:sz w:val="20"/>
          <w:szCs w:val="20"/>
        </w:rPr>
        <w:t>z dnia</w:t>
      </w:r>
      <w:r w:rsidR="00A60A04">
        <w:rPr>
          <w:snapToGrid w:val="0"/>
          <w:sz w:val="20"/>
          <w:szCs w:val="20"/>
        </w:rPr>
        <w:t xml:space="preserve"> 28</w:t>
      </w:r>
      <w:r w:rsidR="00C33014">
        <w:rPr>
          <w:snapToGrid w:val="0"/>
          <w:sz w:val="20"/>
          <w:szCs w:val="20"/>
        </w:rPr>
        <w:t xml:space="preserve">  </w:t>
      </w:r>
      <w:bookmarkStart w:id="0" w:name="_GoBack"/>
      <w:bookmarkEnd w:id="0"/>
      <w:r w:rsidR="00C33014">
        <w:rPr>
          <w:snapToGrid w:val="0"/>
          <w:sz w:val="20"/>
          <w:szCs w:val="20"/>
        </w:rPr>
        <w:t xml:space="preserve"> marca</w:t>
      </w:r>
      <w:r>
        <w:rPr>
          <w:snapToGrid w:val="0"/>
          <w:sz w:val="20"/>
          <w:szCs w:val="20"/>
        </w:rPr>
        <w:t xml:space="preserve">  2017 r.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DA0020" w:rsidRPr="00C4681E" w:rsidRDefault="00DA0020" w:rsidP="00DA0020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DA0020" w:rsidRDefault="00DA0020" w:rsidP="00DA0020">
      <w:pPr>
        <w:spacing w:line="276" w:lineRule="auto"/>
        <w:rPr>
          <w:snapToGrid w:val="0"/>
        </w:rPr>
      </w:pPr>
    </w:p>
    <w:p w:rsidR="00DA0020" w:rsidRPr="00C4681E" w:rsidRDefault="00DA0020" w:rsidP="00DA0020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</w:t>
      </w:r>
      <w:r w:rsidRPr="00C4681E">
        <w:t>ym</w:t>
      </w:r>
      <w:proofErr w:type="spellEnd"/>
      <w:r w:rsidRPr="00C4681E">
        <w:t xml:space="preserve">) do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proofErr w:type="spellStart"/>
      <w:r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>
        <w:t>n</w:t>
      </w:r>
      <w:r w:rsidRPr="00C4681E">
        <w:t>ym</w:t>
      </w:r>
      <w:proofErr w:type="spellEnd"/>
      <w:r w:rsidRPr="00C4681E">
        <w:t>) przez: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both"/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DA0020" w:rsidRPr="006E3469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DA0020" w:rsidRPr="006E3469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</w:t>
      </w:r>
      <w:r w:rsidRPr="00C4681E">
        <w:t>ami</w:t>
      </w:r>
      <w:proofErr w:type="spellEnd"/>
      <w:r w:rsidRPr="00C4681E">
        <w:t>)”.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A0020" w:rsidRDefault="00DA0020" w:rsidP="00DA0020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Odwoanieprzypisudolnego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Odwoanieprzypisudolnego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DA0020" w:rsidRPr="00C4681E" w:rsidRDefault="00DA0020" w:rsidP="00DA0020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DA0020" w:rsidRPr="00C4681E" w:rsidRDefault="00DA0020" w:rsidP="00DA0020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DA0020" w:rsidRPr="00C4681E" w:rsidRDefault="00DA0020" w:rsidP="00DA002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DA0020" w:rsidRPr="00C4681E" w:rsidRDefault="00DA0020" w:rsidP="00DA0020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>do dnia …………………… r.;</w:t>
      </w:r>
    </w:p>
    <w:p w:rsidR="00DA0020" w:rsidRPr="00C4681E" w:rsidRDefault="00DA0020" w:rsidP="00DA0020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>do dnia …………………… r.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lastRenderedPageBreak/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r w:rsidRPr="00C4681E">
        <w:rPr>
          <w:vertAlign w:val="superscript"/>
        </w:rPr>
        <w:fldChar w:fldCharType="begin"/>
      </w:r>
      <w:r w:rsidRPr="00C4681E">
        <w:rPr>
          <w:vertAlign w:val="superscript"/>
        </w:rPr>
        <w:instrText xml:space="preserve"> REF _Ref437247286 \r \h  \* MERGEFORMAT </w:instrText>
      </w:r>
      <w:r w:rsidRPr="00C4681E">
        <w:rPr>
          <w:vertAlign w:val="superscript"/>
        </w:rPr>
      </w:r>
      <w:r w:rsidRPr="00C4681E">
        <w:rPr>
          <w:vertAlign w:val="superscript"/>
        </w:rPr>
        <w:fldChar w:fldCharType="separate"/>
      </w:r>
      <w:r w:rsidR="00C33014">
        <w:rPr>
          <w:vertAlign w:val="superscript"/>
        </w:rPr>
        <w:t>2</w:t>
      </w:r>
      <w:r w:rsidRPr="00C4681E">
        <w:rPr>
          <w:vertAlign w:val="superscript"/>
        </w:rPr>
        <w:fldChar w:fldCharType="end"/>
      </w:r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wykorzystania środków, o których mowa w § 3 ust. 1 i 5, zgodnie z celem, na jaki je uzyskał(-</w:t>
      </w:r>
      <w:proofErr w:type="spellStart"/>
      <w:r>
        <w:t>a</w:t>
      </w:r>
      <w:r w:rsidRPr="00C4681E">
        <w:t>li</w:t>
      </w:r>
      <w:proofErr w:type="spellEnd"/>
      <w:r w:rsidRPr="00C4681E">
        <w:t>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proofErr w:type="spellStart"/>
      <w:r>
        <w:t>c</w:t>
      </w:r>
      <w:r w:rsidRPr="00C4681E">
        <w:t>ów</w:t>
      </w:r>
      <w:proofErr w:type="spellEnd"/>
      <w:r w:rsidRPr="00C4681E">
        <w:t>):</w:t>
      </w:r>
    </w:p>
    <w:p w:rsidR="00DA0020" w:rsidRPr="00C4681E" w:rsidRDefault="00DA0020" w:rsidP="00DA0020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proofErr w:type="spellStart"/>
      <w:r>
        <w:t>k</w:t>
      </w:r>
      <w:r w:rsidRPr="00C4681E">
        <w:t>ów</w:t>
      </w:r>
      <w:proofErr w:type="spellEnd"/>
      <w:r w:rsidRPr="00C4681E">
        <w:t>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 xml:space="preserve">albo </w:t>
      </w:r>
    </w:p>
    <w:p w:rsidR="00DA0020" w:rsidRPr="00C4681E" w:rsidRDefault="00DA0020" w:rsidP="00DA0020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DA0020" w:rsidRPr="00C4681E" w:rsidRDefault="00DA0020" w:rsidP="00DA0020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DA0020" w:rsidRPr="00C4681E" w:rsidRDefault="00DA0020" w:rsidP="00DA0020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DA0020" w:rsidRPr="00C4681E" w:rsidRDefault="00DA0020" w:rsidP="00DA0020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DA0020" w:rsidRPr="00C4681E" w:rsidRDefault="00DA0020" w:rsidP="00DA0020">
      <w:pPr>
        <w:tabs>
          <w:tab w:val="left" w:pos="0"/>
        </w:tabs>
        <w:spacing w:line="276" w:lineRule="auto"/>
        <w:jc w:val="both"/>
      </w:pPr>
    </w:p>
    <w:p w:rsidR="00DA0020" w:rsidRPr="00C4681E" w:rsidRDefault="00DA0020" w:rsidP="00DA0020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</w:t>
      </w:r>
      <w:r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oświadcza(ją), że jest/są jedynym(i) posiadaczem(-</w:t>
      </w:r>
      <w:proofErr w:type="spellStart"/>
      <w:r>
        <w:t>cz</w:t>
      </w:r>
      <w:r w:rsidRPr="00C4681E">
        <w:t>ami</w:t>
      </w:r>
      <w:proofErr w:type="spellEnd"/>
      <w:r w:rsidRPr="00C4681E">
        <w:t>) wskazanego (-</w:t>
      </w:r>
      <w:proofErr w:type="spellStart"/>
      <w:r>
        <w:t>n</w:t>
      </w:r>
      <w:r w:rsidRPr="00C4681E">
        <w:t>ych</w:t>
      </w:r>
      <w:proofErr w:type="spellEnd"/>
      <w:r w:rsidRPr="00C4681E">
        <w:t>) w ust. 1 rachunku(-</w:t>
      </w:r>
      <w:proofErr w:type="spellStart"/>
      <w:r>
        <w:t>k</w:t>
      </w:r>
      <w:r w:rsidRPr="00C4681E">
        <w:t>ów</w:t>
      </w:r>
      <w:proofErr w:type="spellEnd"/>
      <w:r w:rsidRPr="00C4681E">
        <w:t>) bankowego(-</w:t>
      </w:r>
      <w:proofErr w:type="spellStart"/>
      <w:r>
        <w:t>w</w:t>
      </w:r>
      <w:r w:rsidRPr="00C4681E">
        <w:t>ych</w:t>
      </w:r>
      <w:proofErr w:type="spellEnd"/>
      <w:r w:rsidRPr="00C4681E">
        <w:t>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niezwłocznego poinformowania Zleceniodawcy o nowym(-</w:t>
      </w:r>
      <w:proofErr w:type="spellStart"/>
      <w:r w:rsidRPr="00C4681E">
        <w:t>ych</w:t>
      </w:r>
      <w:proofErr w:type="spellEnd"/>
      <w:r w:rsidRPr="00C4681E">
        <w:t>) rachunku(-</w:t>
      </w:r>
      <w:proofErr w:type="spellStart"/>
      <w:r>
        <w:t>k</w:t>
      </w:r>
      <w:r w:rsidRPr="00C4681E">
        <w:t>ach</w:t>
      </w:r>
      <w:proofErr w:type="spellEnd"/>
      <w:r w:rsidRPr="00C4681E">
        <w:t xml:space="preserve">) </w:t>
      </w:r>
      <w:r>
        <w:br/>
      </w:r>
      <w:r w:rsidRPr="00C4681E">
        <w:t>i jego/ich numerze(-</w:t>
      </w:r>
      <w:proofErr w:type="spellStart"/>
      <w:r>
        <w:t>r</w:t>
      </w:r>
      <w:r w:rsidRPr="00C4681E">
        <w:t>ach</w:t>
      </w:r>
      <w:proofErr w:type="spellEnd"/>
      <w:r w:rsidRPr="00C4681E">
        <w:t>).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Odwoanieprzypisudolnego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>w tym:</w:t>
      </w:r>
    </w:p>
    <w:p w:rsidR="00DA0020" w:rsidRPr="00C4681E" w:rsidRDefault="00DA0020" w:rsidP="00DA0020">
      <w:pPr>
        <w:pStyle w:val="Akapitzlist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DA0020" w:rsidRPr="00C4681E" w:rsidRDefault="00DA0020" w:rsidP="00DA002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DA0020" w:rsidRPr="00C4681E" w:rsidRDefault="00DA0020" w:rsidP="00DA002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proofErr w:type="spellStart"/>
      <w:r>
        <w:t>c</w:t>
      </w:r>
      <w:r w:rsidRPr="00C4681E">
        <w:t>ych</w:t>
      </w:r>
      <w:proofErr w:type="spellEnd"/>
      <w:r w:rsidRPr="00C4681E">
        <w:t>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DA0020" w:rsidRPr="00C4681E" w:rsidRDefault="00DA0020" w:rsidP="00DA002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DA0020" w:rsidRPr="00C4681E" w:rsidRDefault="00DA0020" w:rsidP="00DA0020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DA0020" w:rsidRPr="00C4681E" w:rsidRDefault="00DA0020" w:rsidP="00DA0020">
      <w:pPr>
        <w:spacing w:line="276" w:lineRule="auto"/>
        <w:ind w:left="540"/>
        <w:jc w:val="both"/>
      </w:pP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Odwoanieprzypisudolnego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 xml:space="preserve">(w przypadku zadania publicznego realizowanego w okresie przekraczającym rok budżetowy należy wskazać wysokość środków oraz wartość wkładu </w:t>
      </w:r>
      <w:r w:rsidRPr="00C4681E">
        <w:rPr>
          <w:i/>
        </w:rPr>
        <w:lastRenderedPageBreak/>
        <w:t>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DA0020" w:rsidRPr="00C4681E" w:rsidRDefault="00DA0020" w:rsidP="00DA0020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r w:rsidRPr="00F70FD6">
        <w:rPr>
          <w:vertAlign w:val="superscript"/>
        </w:rPr>
        <w:fldChar w:fldCharType="begin"/>
      </w:r>
      <w:r w:rsidRPr="00F70FD6">
        <w:rPr>
          <w:vertAlign w:val="superscript"/>
        </w:rPr>
        <w:instrText xml:space="preserve"> NOTEREF _Ref452361951 \h  \* MERGEFORMAT </w:instrText>
      </w:r>
      <w:r w:rsidRPr="00F70FD6">
        <w:rPr>
          <w:vertAlign w:val="superscript"/>
        </w:rPr>
      </w:r>
      <w:r w:rsidRPr="00F70FD6">
        <w:rPr>
          <w:vertAlign w:val="superscript"/>
        </w:rPr>
        <w:fldChar w:fldCharType="separate"/>
      </w:r>
      <w:r w:rsidR="00C33014">
        <w:rPr>
          <w:vertAlign w:val="superscript"/>
        </w:rPr>
        <w:t>7</w:t>
      </w:r>
      <w:r w:rsidRPr="00F70FD6">
        <w:rPr>
          <w:vertAlign w:val="superscript"/>
        </w:rPr>
        <w:fldChar w:fldCharType="end"/>
      </w:r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r w:rsidRPr="00B8327B">
        <w:rPr>
          <w:vertAlign w:val="superscript"/>
        </w:rPr>
        <w:fldChar w:fldCharType="begin"/>
      </w:r>
      <w:r w:rsidRPr="00B8327B">
        <w:rPr>
          <w:vertAlign w:val="superscript"/>
        </w:rPr>
        <w:instrText xml:space="preserve"> NOTEREF _Ref437249922 \h </w:instrText>
      </w:r>
      <w:r>
        <w:rPr>
          <w:vertAlign w:val="superscript"/>
        </w:rPr>
        <w:instrText xml:space="preserve"> \* MERGEFORMAT </w:instrText>
      </w:r>
      <w:r w:rsidRPr="00B8327B">
        <w:rPr>
          <w:vertAlign w:val="superscript"/>
        </w:rPr>
      </w:r>
      <w:r w:rsidRPr="00B8327B">
        <w:rPr>
          <w:vertAlign w:val="superscript"/>
        </w:rPr>
        <w:fldChar w:fldCharType="separate"/>
      </w:r>
      <w:r w:rsidR="00C33014">
        <w:rPr>
          <w:vertAlign w:val="superscript"/>
        </w:rPr>
        <w:t>2</w:t>
      </w:r>
      <w:r w:rsidRPr="00B8327B">
        <w:rPr>
          <w:vertAlign w:val="superscript"/>
        </w:rPr>
        <w:fldChar w:fldCharType="end"/>
      </w:r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Odwoanieprzypisudolnego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r w:rsidRPr="00C4681E">
        <w:rPr>
          <w:vertAlign w:val="superscript"/>
        </w:rPr>
        <w:fldChar w:fldCharType="begin"/>
      </w:r>
      <w:r w:rsidRPr="00C4681E">
        <w:rPr>
          <w:vertAlign w:val="superscript"/>
        </w:rPr>
        <w:instrText xml:space="preserve"> NOTEREF _Ref452361951 \h  \* MERGEFORMAT </w:instrText>
      </w:r>
      <w:r w:rsidRPr="00C4681E">
        <w:rPr>
          <w:vertAlign w:val="superscript"/>
        </w:rPr>
      </w:r>
      <w:r w:rsidRPr="00C4681E">
        <w:rPr>
          <w:vertAlign w:val="superscript"/>
        </w:rPr>
        <w:fldChar w:fldCharType="separate"/>
      </w:r>
      <w:r w:rsidR="00C33014">
        <w:rPr>
          <w:vertAlign w:val="superscript"/>
        </w:rPr>
        <w:t>7</w:t>
      </w:r>
      <w:r w:rsidRPr="00C4681E">
        <w:rPr>
          <w:vertAlign w:val="superscript"/>
        </w:rPr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r w:rsidRPr="00C4681E">
        <w:rPr>
          <w:vertAlign w:val="superscript"/>
        </w:rPr>
        <w:fldChar w:fldCharType="begin"/>
      </w:r>
      <w:r w:rsidRPr="00C4681E">
        <w:rPr>
          <w:vertAlign w:val="superscript"/>
        </w:rPr>
        <w:instrText xml:space="preserve"> NOTEREF _Ref452361951 \h  \* MERGEFORMAT </w:instrText>
      </w:r>
      <w:r w:rsidRPr="00C4681E">
        <w:rPr>
          <w:vertAlign w:val="superscript"/>
        </w:rPr>
      </w:r>
      <w:r w:rsidRPr="00C4681E">
        <w:rPr>
          <w:vertAlign w:val="superscript"/>
        </w:rPr>
        <w:fldChar w:fldCharType="separate"/>
      </w:r>
      <w:r w:rsidR="00C33014">
        <w:rPr>
          <w:vertAlign w:val="superscript"/>
        </w:rPr>
        <w:t>7</w:t>
      </w:r>
      <w:r w:rsidRPr="00C4681E">
        <w:rPr>
          <w:vertAlign w:val="superscript"/>
        </w:rPr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DA0020" w:rsidRDefault="00DA0020" w:rsidP="00DA0020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Odwoanieprzypisudolnego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DA0020" w:rsidRPr="00C4681E" w:rsidRDefault="00DA0020" w:rsidP="00DA0020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Odwoanieprzypisudolnego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DA0020" w:rsidRPr="00C4681E" w:rsidRDefault="00DA0020" w:rsidP="00DA0020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Odwoanieprzypisudolnego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DA0020" w:rsidRPr="00C4681E" w:rsidRDefault="00DA0020" w:rsidP="00DA0020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Odwoanieprzypisudolnego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DA0020" w:rsidRPr="00C4681E" w:rsidRDefault="00DA0020" w:rsidP="00DA0020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 xml:space="preserve">…………………………….… </w:t>
      </w:r>
      <w:r w:rsidRPr="00C4681E">
        <w:lastRenderedPageBreak/>
        <w:t>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>(określenie części zadania publicznego wraz ze wskazaniem nazwy działania zgodnie z pkt IV.7 oferty lub pozycji kalkulacji przewidywanych kosztów</w:t>
      </w:r>
      <w:r w:rsidRPr="00C4681E">
        <w:rPr>
          <w:rStyle w:val="Odwoanieprzypisudolnego"/>
          <w:i/>
        </w:rPr>
        <w:footnoteReference w:id="12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DA0020" w:rsidRPr="00C4681E" w:rsidRDefault="00DA0020" w:rsidP="00DA0020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odpowiada(-ją) jak za własne.</w:t>
      </w:r>
    </w:p>
    <w:p w:rsidR="00DA0020" w:rsidRPr="00C4681E" w:rsidRDefault="00DA0020" w:rsidP="00DA0020">
      <w:pPr>
        <w:spacing w:line="276" w:lineRule="auto"/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 5</w:t>
      </w:r>
    </w:p>
    <w:p w:rsidR="00DA0020" w:rsidRPr="00C4681E" w:rsidRDefault="00DA0020" w:rsidP="00DA0020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DA0020" w:rsidRPr="00C4681E" w:rsidRDefault="00DA0020" w:rsidP="00DA0020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DA0020" w:rsidRPr="00C4681E" w:rsidRDefault="00DA0020" w:rsidP="00DA0020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DA0020" w:rsidRPr="00C4681E" w:rsidRDefault="00DA0020" w:rsidP="00DA0020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DA0020" w:rsidRPr="00C4681E" w:rsidRDefault="00DA0020" w:rsidP="00DA0020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DA0020" w:rsidRDefault="00DA0020" w:rsidP="00DA0020">
      <w:pPr>
        <w:spacing w:line="276" w:lineRule="auto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DA0020" w:rsidRPr="00C4681E" w:rsidRDefault="00DA0020" w:rsidP="00DA0020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r w:rsidRPr="00C4681E">
        <w:rPr>
          <w:rFonts w:ascii="Times New Roman" w:hAnsi="Times New Roman"/>
          <w:vertAlign w:val="superscript"/>
        </w:rPr>
        <w:fldChar w:fldCharType="begin"/>
      </w:r>
      <w:r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C4681E">
        <w:rPr>
          <w:rFonts w:ascii="Times New Roman" w:hAnsi="Times New Roman"/>
          <w:vertAlign w:val="superscript"/>
        </w:rPr>
      </w:r>
      <w:r w:rsidRPr="00C4681E">
        <w:rPr>
          <w:rFonts w:ascii="Times New Roman" w:hAnsi="Times New Roman"/>
          <w:vertAlign w:val="superscript"/>
        </w:rPr>
        <w:fldChar w:fldCharType="separate"/>
      </w:r>
      <w:r w:rsidR="00C33014">
        <w:rPr>
          <w:rFonts w:ascii="Times New Roman" w:hAnsi="Times New Roman"/>
          <w:vertAlign w:val="superscript"/>
        </w:rPr>
        <w:t>13</w:t>
      </w:r>
      <w:r w:rsidRPr="00C4681E">
        <w:rPr>
          <w:rFonts w:ascii="Times New Roman" w:hAnsi="Times New Roman"/>
          <w:vertAlign w:val="superscript"/>
        </w:rPr>
        <w:fldChar w:fldCharType="end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DA0020" w:rsidRPr="00C4681E" w:rsidRDefault="00DA0020" w:rsidP="00DA002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 .…… %</w:t>
      </w:r>
      <w:r w:rsidRPr="00C4681E">
        <w:rPr>
          <w:rFonts w:ascii="Times New Roman" w:hAnsi="Times New Roman"/>
          <w:vertAlign w:val="superscript"/>
        </w:rPr>
        <w:fldChar w:fldCharType="begin"/>
      </w:r>
      <w:r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C4681E">
        <w:rPr>
          <w:rFonts w:ascii="Times New Roman" w:hAnsi="Times New Roman"/>
          <w:vertAlign w:val="superscript"/>
        </w:rPr>
      </w:r>
      <w:r w:rsidRPr="00C4681E">
        <w:rPr>
          <w:rFonts w:ascii="Times New Roman" w:hAnsi="Times New Roman"/>
          <w:vertAlign w:val="superscript"/>
        </w:rPr>
        <w:fldChar w:fldCharType="separate"/>
      </w:r>
      <w:r w:rsidR="00C33014">
        <w:rPr>
          <w:rFonts w:ascii="Times New Roman" w:hAnsi="Times New Roman"/>
          <w:vertAlign w:val="superscript"/>
        </w:rPr>
        <w:t>13</w:t>
      </w:r>
      <w:r w:rsidRPr="00C4681E">
        <w:rPr>
          <w:rFonts w:ascii="Times New Roman" w:hAnsi="Times New Roman"/>
          <w:vertAlign w:val="superscript"/>
        </w:rPr>
        <w:fldChar w:fldCharType="end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DA0020" w:rsidRPr="00C4681E" w:rsidRDefault="00DA0020" w:rsidP="00DA002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DA0020" w:rsidRPr="00C4681E" w:rsidRDefault="00DA0020" w:rsidP="00DA0020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 7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lastRenderedPageBreak/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t>c</w:t>
      </w:r>
      <w:r w:rsidRPr="00C4681E">
        <w:t>y</w:t>
      </w:r>
      <w:proofErr w:type="spellEnd"/>
      <w:r w:rsidRPr="00C4681E">
        <w:t>) realizował (-</w:t>
      </w:r>
      <w:proofErr w:type="spellStart"/>
      <w:r>
        <w:t>a</w:t>
      </w:r>
      <w:r w:rsidRPr="00C4681E">
        <w:t>li</w:t>
      </w:r>
      <w:proofErr w:type="spellEnd"/>
      <w:r w:rsidRPr="00C4681E">
        <w:t>) zadanie publiczne.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DA0020" w:rsidRDefault="00DA0020" w:rsidP="00DA0020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DA0020" w:rsidRDefault="00DA0020" w:rsidP="00DA0020">
      <w:pPr>
        <w:spacing w:line="276" w:lineRule="auto"/>
        <w:jc w:val="center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8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DA0020" w:rsidRPr="00C4681E" w:rsidRDefault="00DA0020" w:rsidP="00DA0020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A0020" w:rsidRPr="00C4681E" w:rsidRDefault="00DA0020" w:rsidP="00DA0020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DA0020" w:rsidRPr="00C4681E" w:rsidRDefault="00DA0020" w:rsidP="00DA0020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 xml:space="preserve">ją) Zleceniodawcę do rozpowszechniania w dowolnej formie, w prasie, radiu, telewizji, </w:t>
      </w:r>
      <w:proofErr w:type="spellStart"/>
      <w:r w:rsidRPr="00C4681E">
        <w:rPr>
          <w:rFonts w:ascii="Times New Roman" w:hAnsi="Times New Roman"/>
        </w:rPr>
        <w:t>internecie</w:t>
      </w:r>
      <w:proofErr w:type="spellEnd"/>
      <w:r w:rsidRPr="00C4681E">
        <w:rPr>
          <w:rFonts w:ascii="Times New Roman" w:hAnsi="Times New Roman"/>
        </w:rPr>
        <w:t xml:space="preserve"> oraz innych publikacjach, nazwy oraz adresu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DA0020" w:rsidRPr="00C4681E" w:rsidRDefault="00DA0020" w:rsidP="00DA0020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DA0020" w:rsidRPr="00C4681E" w:rsidRDefault="00DA0020" w:rsidP="00DA0020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DA0020" w:rsidRDefault="00DA0020" w:rsidP="00DA0020">
      <w:pPr>
        <w:spacing w:line="276" w:lineRule="auto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 9</w:t>
      </w:r>
    </w:p>
    <w:p w:rsidR="00DA0020" w:rsidRPr="00C4681E" w:rsidRDefault="00DA0020" w:rsidP="00DA0020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A0020" w:rsidRPr="00C4681E" w:rsidRDefault="00DA0020" w:rsidP="00DA0020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 xml:space="preserve">), w tym wydatkowania przekazanej dotacji oraz środków, o których mowa w § 3 ust. 5. Kontrola może być przeprowadzona w toku realizacji zadania </w:t>
      </w:r>
      <w:r w:rsidRPr="00C4681E">
        <w:lastRenderedPageBreak/>
        <w:t>publicznego oraz po jego zakończeniu do czasu ustania zobowiązania, o którym mowa w § 7 ust. 2.</w:t>
      </w:r>
    </w:p>
    <w:p w:rsidR="00DA0020" w:rsidRPr="00C4681E" w:rsidRDefault="00DA0020" w:rsidP="00DA0020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</w:t>
      </w:r>
      <w:r w:rsidRPr="00C4681E">
        <w:t>y</w:t>
      </w:r>
      <w:proofErr w:type="spellEnd"/>
      <w:r w:rsidRPr="00C4681E">
        <w:t>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DA0020" w:rsidRPr="00C4681E" w:rsidRDefault="00DA0020" w:rsidP="00DA0020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), jak i w miejscu realizacji zadania publicznego.</w:t>
      </w:r>
    </w:p>
    <w:p w:rsidR="00DA0020" w:rsidRPr="00C4681E" w:rsidRDefault="00DA0020" w:rsidP="00DA0020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A0020" w:rsidRPr="00C4681E" w:rsidRDefault="00DA0020" w:rsidP="00DA0020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DA0020" w:rsidRPr="00B828EC" w:rsidRDefault="00DA0020" w:rsidP="00DA0020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DA0020" w:rsidRPr="00B828EC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A0020" w:rsidRPr="00C4681E" w:rsidRDefault="00DA0020" w:rsidP="00DA0020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DA0020" w:rsidRPr="00C4681E" w:rsidRDefault="00DA0020" w:rsidP="00DA0020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</w:t>
      </w:r>
      <w:proofErr w:type="spellEnd"/>
      <w:r w:rsidRPr="00C4681E">
        <w:rPr>
          <w:sz w:val="24"/>
          <w:szCs w:val="24"/>
        </w:rPr>
        <w:t>)</w:t>
      </w:r>
    </w:p>
    <w:p w:rsidR="00DA0020" w:rsidRPr="00C4681E" w:rsidRDefault="00DA0020" w:rsidP="00DA0020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i uproszczonego wzoru sprawozdania z realizacji zadania publicznego (Dz. U. poz. 570)</w:t>
      </w:r>
      <w:r w:rsidRPr="00C4681E">
        <w:rPr>
          <w:rStyle w:val="Odwoanieprzypisudolnego"/>
          <w:rFonts w:ascii="Times New Roman" w:hAnsi="Times New Roman"/>
        </w:rPr>
        <w:footnoteReference w:id="15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DA0020" w:rsidRPr="00C4681E" w:rsidRDefault="00DA0020" w:rsidP="00DA0020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częściowe z wykonania zadania publicznego sporządzone według wzoru, o którym mowa w ust. 1, w terminie(-</w:t>
      </w:r>
      <w:proofErr w:type="spellStart"/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 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DA0020" w:rsidRPr="00C4681E" w:rsidRDefault="00DA0020" w:rsidP="00DA002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4681E">
        <w:rPr>
          <w:rFonts w:ascii="Times New Roman" w:hAnsi="Times New Roman"/>
          <w:bCs/>
        </w:rPr>
        <w:t>. 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DA0020" w:rsidRPr="00AB24B0" w:rsidRDefault="00DA0020" w:rsidP="00DA0020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), w wyznaczonym terminie, przedstawił(-</w:t>
      </w:r>
      <w:proofErr w:type="spellStart"/>
      <w:r>
        <w:rPr>
          <w:rFonts w:ascii="Times New Roman" w:hAnsi="Times New Roman"/>
        </w:rPr>
        <w:t>i</w:t>
      </w:r>
      <w:r w:rsidRPr="00C4681E">
        <w:rPr>
          <w:rFonts w:ascii="Times New Roman" w:hAnsi="Times New Roman"/>
        </w:rPr>
        <w:t>li</w:t>
      </w:r>
      <w:proofErr w:type="spellEnd"/>
      <w:r w:rsidRPr="00C4681E">
        <w:rPr>
          <w:rFonts w:ascii="Times New Roman" w:hAnsi="Times New Roman"/>
        </w:rPr>
        <w:t xml:space="preserve">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).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 do ich złożenia w terminie 7 dni od dnia otrzymania wezwania. 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 xml:space="preserve">, skutkuje uznaniem dotacji za wykorzystaną niezgodnie z przeznaczeniem na zasadach, o których mowa w ustawie z dnia 27 sierpnia 2009 r. o finansach publicznych (Dz. U. z 2013 r. poz. 885, z </w:t>
      </w:r>
      <w:proofErr w:type="spellStart"/>
      <w:r w:rsidRPr="00C4681E">
        <w:rPr>
          <w:rFonts w:ascii="Times New Roman" w:hAnsi="Times New Roman"/>
        </w:rPr>
        <w:t>późn</w:t>
      </w:r>
      <w:proofErr w:type="spellEnd"/>
      <w:r w:rsidRPr="00C4681E">
        <w:rPr>
          <w:rFonts w:ascii="Times New Roman" w:hAnsi="Times New Roman"/>
        </w:rPr>
        <w:t>. zm.).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DA0020" w:rsidRPr="00C4681E" w:rsidRDefault="00DA0020" w:rsidP="00DA0020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A0020" w:rsidRPr="00C4681E" w:rsidRDefault="00DA0020" w:rsidP="00DA002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DA0020" w:rsidRPr="00C4681E" w:rsidRDefault="00DA0020" w:rsidP="00DA002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DA0020" w:rsidRPr="00C4681E" w:rsidRDefault="00DA0020" w:rsidP="00DA002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DA0020" w:rsidRPr="00C4681E" w:rsidRDefault="00DA0020" w:rsidP="00DA002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A0020" w:rsidRPr="00C4681E" w:rsidRDefault="00DA0020" w:rsidP="00DA002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A0020" w:rsidRDefault="00DA0020" w:rsidP="00DA002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lastRenderedPageBreak/>
        <w:t>5. Niewykorzystane przychody i odsetki bankowe od przyznanej dotacji podlegają zwrotowi na zasadach określonych w ust. 2–4.</w:t>
      </w:r>
    </w:p>
    <w:p w:rsidR="00DA0020" w:rsidRPr="00C4681E" w:rsidRDefault="00DA0020" w:rsidP="00DA0020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DA0020" w:rsidRPr="00C4681E" w:rsidRDefault="00DA0020" w:rsidP="00DA0020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DA0020" w:rsidRPr="00C4681E" w:rsidRDefault="00DA0020" w:rsidP="00DA0020">
      <w:pPr>
        <w:spacing w:line="276" w:lineRule="auto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12</w:t>
      </w:r>
    </w:p>
    <w:p w:rsidR="00DA0020" w:rsidRPr="00C4681E" w:rsidRDefault="00DA0020" w:rsidP="00DA0020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A0020" w:rsidRPr="00C4681E" w:rsidRDefault="00DA0020" w:rsidP="00DA0020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C4681E">
        <w:t>), które uniemożliwiają wykonanie umowy.</w:t>
      </w:r>
    </w:p>
    <w:p w:rsidR="00DA0020" w:rsidRPr="00C4681E" w:rsidRDefault="00DA0020" w:rsidP="00DA002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DA0020" w:rsidRPr="00C4681E" w:rsidRDefault="00DA0020" w:rsidP="00DA0020">
      <w:pPr>
        <w:tabs>
          <w:tab w:val="left" w:pos="180"/>
        </w:tabs>
        <w:spacing w:line="276" w:lineRule="auto"/>
        <w:jc w:val="both"/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13</w:t>
      </w:r>
    </w:p>
    <w:p w:rsidR="00DA0020" w:rsidRPr="00C4681E" w:rsidRDefault="00DA0020" w:rsidP="00DA0020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proofErr w:type="spellStart"/>
      <w:r>
        <w:rPr>
          <w:b/>
        </w:rPr>
        <w:t>c</w:t>
      </w:r>
      <w:r w:rsidRPr="00C4681E">
        <w:rPr>
          <w:b/>
        </w:rPr>
        <w:t>ów</w:t>
      </w:r>
      <w:proofErr w:type="spellEnd"/>
      <w:r w:rsidRPr="00C4681E">
        <w:rPr>
          <w:b/>
        </w:rPr>
        <w:t>)</w:t>
      </w:r>
      <w:r w:rsidRPr="00C4681E">
        <w:t xml:space="preserve"> </w:t>
      </w:r>
    </w:p>
    <w:p w:rsidR="00DA0020" w:rsidRPr="00C4681E" w:rsidRDefault="00DA0020" w:rsidP="00DA0020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DA0020" w:rsidRPr="00C4681E" w:rsidRDefault="00DA0020" w:rsidP="00DA0020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może/mogą odstąpić od umowy, nie później jednak niż do dnia przekazania dotacji, jeżeli Zleceniodawca nie przekaże dotacji w terminie określonym w umowie.</w:t>
      </w:r>
    </w:p>
    <w:p w:rsidR="00DA0020" w:rsidRPr="00C4681E" w:rsidRDefault="00DA0020" w:rsidP="00DA0020">
      <w:pPr>
        <w:tabs>
          <w:tab w:val="left" w:pos="284"/>
        </w:tabs>
        <w:spacing w:line="276" w:lineRule="auto"/>
        <w:jc w:val="both"/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14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części lub całości dotacji osobie trzeciej w sposób niezgodny z niniejszą umową;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kontroli albo niedoprowadzenia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terminie określonym przez Zleceniodawcę do usunięcia stwierdzonych nieprawidłowości;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DA0020" w:rsidRPr="00C4681E" w:rsidRDefault="00DA0020" w:rsidP="00DA0020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15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zobowiąże(-</w:t>
      </w:r>
      <w:proofErr w:type="spellStart"/>
      <w:r>
        <w:t>ż</w:t>
      </w:r>
      <w:r w:rsidRPr="00C4681E">
        <w:t>ą</w:t>
      </w:r>
      <w:proofErr w:type="spellEnd"/>
      <w:r w:rsidRPr="00C4681E">
        <w:t>) się przeznaczyć środki pozyskane ze zbycia rzeczy na realizację celów statutowych.</w:t>
      </w:r>
    </w:p>
    <w:p w:rsidR="00DA0020" w:rsidRPr="00C4681E" w:rsidRDefault="00DA0020" w:rsidP="00DA0020">
      <w:pPr>
        <w:spacing w:line="276" w:lineRule="auto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16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A0020" w:rsidRPr="00C4681E" w:rsidRDefault="00DA0020" w:rsidP="00DA0020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DA0020" w:rsidRPr="00C4681E" w:rsidRDefault="00DA0020" w:rsidP="00DA0020">
      <w:pPr>
        <w:tabs>
          <w:tab w:val="num" w:pos="0"/>
        </w:tabs>
        <w:spacing w:line="276" w:lineRule="auto"/>
        <w:rPr>
          <w:b/>
        </w:rPr>
      </w:pPr>
    </w:p>
    <w:p w:rsidR="00DA0020" w:rsidRPr="00C4681E" w:rsidRDefault="00DA0020" w:rsidP="00DA0020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17</w:t>
      </w:r>
    </w:p>
    <w:p w:rsidR="00DA0020" w:rsidRPr="00C4681E" w:rsidRDefault="00DA0020" w:rsidP="00DA0020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ponosi(-</w:t>
      </w:r>
      <w:proofErr w:type="spellStart"/>
      <w:r w:rsidRPr="00C4681E">
        <w:rPr>
          <w:rFonts w:ascii="Times New Roman" w:hAnsi="Times New Roman"/>
        </w:rPr>
        <w:t>szą</w:t>
      </w:r>
      <w:proofErr w:type="spellEnd"/>
      <w:r w:rsidRPr="00C4681E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DA0020" w:rsidRPr="00C4681E" w:rsidRDefault="00DA0020" w:rsidP="00DA0020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>
        <w:rPr>
          <w:szCs w:val="24"/>
        </w:rPr>
        <w:t>c</w:t>
      </w:r>
      <w:r w:rsidRPr="00C4681E">
        <w:rPr>
          <w:szCs w:val="24"/>
        </w:rPr>
        <w:t>y</w:t>
      </w:r>
      <w:proofErr w:type="spellEnd"/>
      <w:r w:rsidRPr="00C4681E">
        <w:rPr>
          <w:szCs w:val="24"/>
        </w:rPr>
        <w:t>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DA0020" w:rsidRPr="00C4681E" w:rsidRDefault="00DA0020" w:rsidP="00DA0020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DA0020" w:rsidRPr="00C4681E" w:rsidRDefault="00DA0020" w:rsidP="00DA0020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18</w:t>
      </w:r>
    </w:p>
    <w:p w:rsidR="00DA0020" w:rsidRPr="00C4681E" w:rsidRDefault="00DA0020" w:rsidP="00DA0020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).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DA0020" w:rsidRPr="00C4681E" w:rsidRDefault="00DA0020" w:rsidP="00DA0020">
      <w:pPr>
        <w:tabs>
          <w:tab w:val="num" w:pos="142"/>
        </w:tabs>
        <w:spacing w:line="276" w:lineRule="auto"/>
        <w:rPr>
          <w:b/>
        </w:rPr>
      </w:pPr>
    </w:p>
    <w:p w:rsidR="00DA0020" w:rsidRDefault="00DA0020" w:rsidP="00DA0020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A0020" w:rsidRDefault="00DA0020" w:rsidP="00DA0020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A0020" w:rsidRPr="00C4681E" w:rsidRDefault="00DA0020" w:rsidP="00DA0020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19</w:t>
      </w:r>
    </w:p>
    <w:p w:rsidR="00DA0020" w:rsidRPr="00C4681E" w:rsidRDefault="00DA0020" w:rsidP="00DA0020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DA0020" w:rsidRPr="00C4681E" w:rsidRDefault="00DA0020" w:rsidP="00DA0020">
      <w:pPr>
        <w:tabs>
          <w:tab w:val="num" w:pos="0"/>
        </w:tabs>
        <w:spacing w:line="276" w:lineRule="auto"/>
        <w:jc w:val="both"/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20</w:t>
      </w:r>
    </w:p>
    <w:p w:rsidR="00DA0020" w:rsidRPr="00C4681E" w:rsidRDefault="00DA0020" w:rsidP="00DA0020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 została sporządzona w …… jednobrzmiących egzemplarzach, z tego …... egzemplarz(y) dla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 i …… dla Zleceniodawcy.</w:t>
      </w:r>
    </w:p>
    <w:p w:rsidR="00DA0020" w:rsidRPr="00C4681E" w:rsidRDefault="00DA0020" w:rsidP="00DA0020">
      <w:pPr>
        <w:pStyle w:val="Tekstpodstawowy2"/>
        <w:spacing w:line="276" w:lineRule="auto"/>
        <w:rPr>
          <w:rFonts w:ascii="Times New Roman" w:hAnsi="Times New Roman"/>
        </w:rPr>
      </w:pPr>
    </w:p>
    <w:p w:rsidR="00DA0020" w:rsidRPr="00C4681E" w:rsidRDefault="00DA0020" w:rsidP="00DA0020">
      <w:pPr>
        <w:spacing w:line="276" w:lineRule="auto"/>
        <w:ind w:left="360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DA0020" w:rsidRPr="00C4681E" w:rsidRDefault="00DA0020" w:rsidP="00DA0020">
      <w:pPr>
        <w:spacing w:line="276" w:lineRule="auto"/>
        <w:ind w:left="284"/>
      </w:pPr>
    </w:p>
    <w:p w:rsidR="00DA0020" w:rsidRPr="00C4681E" w:rsidRDefault="00DA0020" w:rsidP="00DA0020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DA0020" w:rsidRPr="00C4681E" w:rsidRDefault="00DA0020" w:rsidP="00DA0020">
      <w:pPr>
        <w:spacing w:line="276" w:lineRule="auto"/>
        <w:ind w:left="284"/>
      </w:pPr>
    </w:p>
    <w:p w:rsidR="00DA0020" w:rsidRPr="00C4681E" w:rsidRDefault="00DA0020" w:rsidP="00DA0020">
      <w:pPr>
        <w:spacing w:line="276" w:lineRule="auto"/>
        <w:ind w:left="284"/>
      </w:pP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both"/>
      </w:pP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A0020" w:rsidRDefault="00DA0020" w:rsidP="00DA0020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DA0020" w:rsidRPr="00676A49" w:rsidRDefault="00DA0020" w:rsidP="00DA0020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Odwoanieprzypisudolnego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</w:p>
    <w:p w:rsidR="00DA0020" w:rsidRDefault="00DA0020" w:rsidP="00DA0020">
      <w:pPr>
        <w:tabs>
          <w:tab w:val="left" w:pos="0"/>
        </w:tabs>
        <w:ind w:right="-1274"/>
        <w:rPr>
          <w:rFonts w:eastAsia="Arial"/>
        </w:rPr>
      </w:pPr>
    </w:p>
    <w:p w:rsidR="00DA0020" w:rsidRDefault="00DA0020" w:rsidP="00DA0020">
      <w:pPr>
        <w:tabs>
          <w:tab w:val="left" w:pos="0"/>
        </w:tabs>
        <w:ind w:right="-1274"/>
        <w:rPr>
          <w:rFonts w:eastAsia="Arial"/>
        </w:rPr>
      </w:pPr>
    </w:p>
    <w:p w:rsidR="00DA0020" w:rsidRDefault="00DA0020" w:rsidP="00DA0020">
      <w:pPr>
        <w:tabs>
          <w:tab w:val="left" w:pos="0"/>
        </w:tabs>
        <w:ind w:right="-1274"/>
        <w:rPr>
          <w:rFonts w:eastAsia="Arial"/>
        </w:rPr>
      </w:pPr>
    </w:p>
    <w:p w:rsidR="00DA0020" w:rsidRPr="006D7495" w:rsidRDefault="00DA0020" w:rsidP="00DA0020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DA0020" w:rsidRPr="006D7495" w:rsidRDefault="00DA0020" w:rsidP="00DA002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DA0020" w:rsidRPr="006D7495" w:rsidRDefault="00DA0020" w:rsidP="00DA002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DA0020" w:rsidRPr="006D7495" w:rsidRDefault="00DA0020" w:rsidP="00DA002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</w:p>
    <w:p w:rsidR="00186961" w:rsidRDefault="00186961"/>
    <w:sectPr w:rsidR="00186961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F0" w:rsidRDefault="00921BF0" w:rsidP="00DA0020">
      <w:r>
        <w:separator/>
      </w:r>
    </w:p>
  </w:endnote>
  <w:endnote w:type="continuationSeparator" w:id="0">
    <w:p w:rsidR="00921BF0" w:rsidRDefault="00921BF0" w:rsidP="00DA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C932D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A04">
      <w:rPr>
        <w:noProof/>
      </w:rPr>
      <w:t>1</w:t>
    </w:r>
    <w:r>
      <w:fldChar w:fldCharType="end"/>
    </w:r>
  </w:p>
  <w:p w:rsidR="00EA0A41" w:rsidRDefault="00921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F0" w:rsidRDefault="00921BF0" w:rsidP="00DA0020">
      <w:r>
        <w:separator/>
      </w:r>
    </w:p>
  </w:footnote>
  <w:footnote w:type="continuationSeparator" w:id="0">
    <w:p w:rsidR="00921BF0" w:rsidRDefault="00921BF0" w:rsidP="00DA0020">
      <w:r>
        <w:continuationSeparator/>
      </w:r>
    </w:p>
  </w:footnote>
  <w:footnote w:id="1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DA0020" w:rsidRDefault="00DA0020" w:rsidP="00DA002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DA0020" w:rsidRDefault="00DA0020" w:rsidP="00DA002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DA0020" w:rsidRPr="00C4681E" w:rsidRDefault="00DA0020" w:rsidP="00DA0020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DA0020" w:rsidRPr="00C4681E" w:rsidRDefault="00DA0020" w:rsidP="00DA0020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DA0020" w:rsidRPr="00C4681E" w:rsidRDefault="00DA0020" w:rsidP="00DA0020">
      <w:pPr>
        <w:pStyle w:val="Tekstprzypisudolnego"/>
        <w:ind w:left="284" w:hanging="284"/>
        <w:jc w:val="both"/>
      </w:pPr>
    </w:p>
  </w:footnote>
  <w:footnote w:id="7">
    <w:p w:rsidR="00DA0020" w:rsidRPr="00C4681E" w:rsidRDefault="00DA0020" w:rsidP="00DA0020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DA0020" w:rsidRDefault="00DA0020" w:rsidP="00DA002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DA0020" w:rsidRPr="005F791A" w:rsidRDefault="00DA0020" w:rsidP="00DA0020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DA0020" w:rsidRDefault="00DA0020" w:rsidP="00DA0020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0"/>
    <w:rsid w:val="00076766"/>
    <w:rsid w:val="00186961"/>
    <w:rsid w:val="00365D2C"/>
    <w:rsid w:val="005D6784"/>
    <w:rsid w:val="0066420A"/>
    <w:rsid w:val="00921BF0"/>
    <w:rsid w:val="00A357EA"/>
    <w:rsid w:val="00A60A04"/>
    <w:rsid w:val="00B45458"/>
    <w:rsid w:val="00C33014"/>
    <w:rsid w:val="00C932D9"/>
    <w:rsid w:val="00D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020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A00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00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0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00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A00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DA0020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A0020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002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A0020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A00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A00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A00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00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020"/>
    <w:pPr>
      <w:ind w:left="708"/>
    </w:pPr>
  </w:style>
  <w:style w:type="character" w:styleId="Uwydatnienie">
    <w:name w:val="Emphasis"/>
    <w:qFormat/>
    <w:rsid w:val="00DA0020"/>
    <w:rPr>
      <w:i/>
      <w:iCs/>
    </w:rPr>
  </w:style>
  <w:style w:type="character" w:styleId="Hipercze">
    <w:name w:val="Hyperlink"/>
    <w:semiHidden/>
    <w:rsid w:val="00DA002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A0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0020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DA0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A002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DA00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A0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0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DA0020"/>
    <w:rPr>
      <w:b/>
      <w:bCs/>
    </w:rPr>
  </w:style>
  <w:style w:type="paragraph" w:styleId="Tekstprzypisudolnego">
    <w:name w:val="footnote text"/>
    <w:basedOn w:val="Normalny"/>
    <w:link w:val="TekstprzypisudolnegoZnak"/>
    <w:rsid w:val="00DA0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0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0020"/>
    <w:rPr>
      <w:vertAlign w:val="superscript"/>
    </w:rPr>
  </w:style>
  <w:style w:type="paragraph" w:styleId="Nagwek">
    <w:name w:val="header"/>
    <w:basedOn w:val="Normalny"/>
    <w:link w:val="NagwekZnak"/>
    <w:rsid w:val="00DA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020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A00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00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0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00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A00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DA0020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A0020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002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A0020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A00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A00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A00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00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020"/>
    <w:pPr>
      <w:ind w:left="708"/>
    </w:pPr>
  </w:style>
  <w:style w:type="character" w:styleId="Uwydatnienie">
    <w:name w:val="Emphasis"/>
    <w:qFormat/>
    <w:rsid w:val="00DA0020"/>
    <w:rPr>
      <w:i/>
      <w:iCs/>
    </w:rPr>
  </w:style>
  <w:style w:type="character" w:styleId="Hipercze">
    <w:name w:val="Hyperlink"/>
    <w:semiHidden/>
    <w:rsid w:val="00DA002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A0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0020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DA0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A002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DA00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A0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0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DA0020"/>
    <w:rPr>
      <w:b/>
      <w:bCs/>
    </w:rPr>
  </w:style>
  <w:style w:type="paragraph" w:styleId="Tekstprzypisudolnego">
    <w:name w:val="footnote text"/>
    <w:basedOn w:val="Normalny"/>
    <w:link w:val="TekstprzypisudolnegoZnak"/>
    <w:rsid w:val="00DA0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0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0020"/>
    <w:rPr>
      <w:vertAlign w:val="superscript"/>
    </w:rPr>
  </w:style>
  <w:style w:type="paragraph" w:styleId="Nagwek">
    <w:name w:val="header"/>
    <w:basedOn w:val="Normalny"/>
    <w:link w:val="NagwekZnak"/>
    <w:rsid w:val="00DA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4137</Words>
  <Characters>24822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9</cp:revision>
  <cp:lastPrinted>2017-03-28T08:57:00Z</cp:lastPrinted>
  <dcterms:created xsi:type="dcterms:W3CDTF">2017-02-21T11:21:00Z</dcterms:created>
  <dcterms:modified xsi:type="dcterms:W3CDTF">2017-03-28T13:10:00Z</dcterms:modified>
</cp:coreProperties>
</file>