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B5AD8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B5AD8">
        <w:tc>
          <w:tcPr>
            <w:tcW w:w="1996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D13B4FB" w14:textId="298A2C3B" w:rsidR="005D6F23" w:rsidRPr="000F733A" w:rsidRDefault="00327FED" w:rsidP="005D6F2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BA87C6" w14:textId="7E308B9D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3E5B">
              <w:rPr>
                <w:rFonts w:ascii="Arial" w:hAnsi="Arial" w:cs="Arial"/>
                <w:sz w:val="18"/>
                <w:szCs w:val="18"/>
              </w:rPr>
              <w:t>Urząd</w:t>
            </w:r>
            <w:r w:rsidR="00884921">
              <w:rPr>
                <w:rFonts w:ascii="Arial" w:hAnsi="Arial" w:cs="Arial"/>
                <w:sz w:val="18"/>
                <w:szCs w:val="18"/>
              </w:rPr>
              <w:t xml:space="preserve"> Gminy Brodnica</w:t>
            </w:r>
            <w:r w:rsidR="000F733A">
              <w:rPr>
                <w:rFonts w:ascii="Arial" w:hAnsi="Arial" w:cs="Arial"/>
                <w:sz w:val="18"/>
                <w:szCs w:val="18"/>
              </w:rPr>
              <w:t xml:space="preserve"> mający siedzibę w Brodnicy (87-300) przy ul. Mazurskiej 13.</w:t>
            </w:r>
          </w:p>
        </w:tc>
      </w:tr>
      <w:tr w:rsidR="002A3270" w:rsidRPr="00FF6738" w14:paraId="7E40FAC3" w14:textId="77777777" w:rsidTr="002B5AD8">
        <w:tc>
          <w:tcPr>
            <w:tcW w:w="1996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77FDE5C3" w14:textId="6A30CDE2" w:rsidR="005D6F23" w:rsidRDefault="002A3270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A9E4079" w14:textId="6D5736C8" w:rsidR="005D6F23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7846CE" w14:textId="294D8DA7" w:rsidR="005D6F23" w:rsidRPr="00FF6738" w:rsidRDefault="005D6F23" w:rsidP="0088492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953E5B">
              <w:rPr>
                <w:rFonts w:ascii="Arial" w:hAnsi="Arial" w:cs="Arial"/>
                <w:sz w:val="18"/>
                <w:szCs w:val="18"/>
              </w:rPr>
              <w:t>Urzędem</w:t>
            </w:r>
            <w:r w:rsidR="00884921">
              <w:rPr>
                <w:rFonts w:ascii="Arial" w:hAnsi="Arial" w:cs="Arial"/>
                <w:sz w:val="18"/>
                <w:szCs w:val="18"/>
              </w:rPr>
              <w:t xml:space="preserve"> Gminy Brodnica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14:paraId="254C3A3E" w14:textId="77777777" w:rsidTr="002B5AD8">
        <w:tc>
          <w:tcPr>
            <w:tcW w:w="1996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7BBD43E5" w14:textId="45DD9523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183BFE2A" w14:textId="60AF2A91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56F5CF7" w14:textId="40C16934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953E5B">
              <w:rPr>
                <w:rFonts w:ascii="Arial" w:hAnsi="Arial" w:cs="Arial"/>
                <w:sz w:val="18"/>
                <w:szCs w:val="18"/>
              </w:rPr>
              <w:t xml:space="preserve">Urząd </w:t>
            </w:r>
            <w:bookmarkStart w:id="0" w:name="_GoBack"/>
            <w:bookmarkEnd w:id="0"/>
            <w:r w:rsidR="00884921">
              <w:rPr>
                <w:rFonts w:ascii="Arial" w:hAnsi="Arial" w:cs="Arial"/>
                <w:sz w:val="18"/>
                <w:szCs w:val="18"/>
              </w:rPr>
              <w:t xml:space="preserve"> Gminy Brodnica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884921">
              <w:rPr>
                <w:rFonts w:ascii="Arial" w:hAnsi="Arial" w:cs="Arial"/>
                <w:sz w:val="18"/>
                <w:szCs w:val="18"/>
              </w:rPr>
              <w:t>ć poprzez email   inspektor@cbi24.pl</w:t>
            </w: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B5AD8">
        <w:tc>
          <w:tcPr>
            <w:tcW w:w="1996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B5AD8">
        <w:tc>
          <w:tcPr>
            <w:tcW w:w="1996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B5AD8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B5AD8">
        <w:tc>
          <w:tcPr>
            <w:tcW w:w="1996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B5AD8">
        <w:tc>
          <w:tcPr>
            <w:tcW w:w="1996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B5AD8">
        <w:tc>
          <w:tcPr>
            <w:tcW w:w="1996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B5AD8">
        <w:trPr>
          <w:trHeight w:val="20"/>
        </w:trPr>
        <w:tc>
          <w:tcPr>
            <w:tcW w:w="1996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2CD5D93C" w14:textId="77777777" w:rsidR="002B5AD8" w:rsidRDefault="002B5AD8" w:rsidP="002B5AD8"/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0F733A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B5AD8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27DA"/>
    <w:rsid w:val="007B3915"/>
    <w:rsid w:val="007C5EC5"/>
    <w:rsid w:val="00857F2A"/>
    <w:rsid w:val="00884921"/>
    <w:rsid w:val="0089001D"/>
    <w:rsid w:val="008B3A3C"/>
    <w:rsid w:val="008F4711"/>
    <w:rsid w:val="00953E5B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C86ABD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KarbowskaM</cp:lastModifiedBy>
  <cp:revision>9</cp:revision>
  <cp:lastPrinted>2018-06-08T10:34:00Z</cp:lastPrinted>
  <dcterms:created xsi:type="dcterms:W3CDTF">2018-05-23T10:12:00Z</dcterms:created>
  <dcterms:modified xsi:type="dcterms:W3CDTF">2018-06-22T10:01:00Z</dcterms:modified>
</cp:coreProperties>
</file>