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1755A">
        <w:rPr>
          <w:rFonts w:ascii="Times New Roman" w:hAnsi="Times New Roman" w:cs="Times New Roman"/>
          <w:sz w:val="21"/>
          <w:szCs w:val="21"/>
        </w:rPr>
        <w:t>„</w:t>
      </w:r>
      <w:r w:rsidR="005C1DE8" w:rsidRPr="005C1DE8">
        <w:rPr>
          <w:rFonts w:ascii="Times New Roman" w:hAnsi="Times New Roman" w:cs="Times New Roman"/>
          <w:sz w:val="21"/>
          <w:szCs w:val="21"/>
        </w:rPr>
        <w:t>Roboty budowlane w zakresie dróg na terenie Gminy Brodnica</w:t>
      </w:r>
      <w:r w:rsidR="00743599">
        <w:rPr>
          <w:rFonts w:ascii="Times New Roman" w:hAnsi="Times New Roman" w:cs="Times New Roman"/>
          <w:sz w:val="21"/>
          <w:szCs w:val="21"/>
        </w:rPr>
        <w:t>”</w:t>
      </w:r>
      <w:bookmarkStart w:id="0" w:name="_GoBack"/>
      <w:bookmarkEnd w:id="0"/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71755A">
        <w:rPr>
          <w:rFonts w:ascii="Times New Roman" w:hAnsi="Times New Roman" w:cs="Times New Roman"/>
          <w:b/>
          <w:sz w:val="21"/>
          <w:szCs w:val="21"/>
        </w:rPr>
        <w:t>część I/część II/ część III*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>art. 24 ust 1 pkt 12-22 ustawy Pzp.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>art. 24 ust. 5 pkt 1 ustawy Pzp</w:t>
      </w:r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>stawy Pzp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u/tów</w:t>
      </w:r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r w:rsidRPr="00F35AF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87" w:rsidRDefault="00D84487" w:rsidP="0038231F">
      <w:pPr>
        <w:spacing w:after="0" w:line="240" w:lineRule="auto"/>
      </w:pPr>
      <w:r>
        <w:separator/>
      </w:r>
    </w:p>
  </w:endnote>
  <w:endnote w:type="continuationSeparator" w:id="0">
    <w:p w:rsidR="00D84487" w:rsidRDefault="00D844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35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87" w:rsidRDefault="00D84487" w:rsidP="0038231F">
      <w:pPr>
        <w:spacing w:after="0" w:line="240" w:lineRule="auto"/>
      </w:pPr>
      <w:r>
        <w:separator/>
      </w:r>
    </w:p>
  </w:footnote>
  <w:footnote w:type="continuationSeparator" w:id="0">
    <w:p w:rsidR="00D84487" w:rsidRDefault="00D844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A245-99E6-4EC2-954E-A2B0CE78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44</cp:revision>
  <cp:lastPrinted>2019-02-13T09:27:00Z</cp:lastPrinted>
  <dcterms:created xsi:type="dcterms:W3CDTF">2016-08-09T15:03:00Z</dcterms:created>
  <dcterms:modified xsi:type="dcterms:W3CDTF">2019-03-01T09:16:00Z</dcterms:modified>
</cp:coreProperties>
</file>