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="000D3664">
        <w:rPr>
          <w:rFonts w:ascii="Calibri" w:hAnsi="Calibri" w:cs="Times"/>
          <w:b/>
          <w:bCs/>
          <w:lang w:val="pl-PL"/>
        </w:rPr>
        <w:t xml:space="preserve">o zatrudnienie </w:t>
      </w:r>
      <w:r w:rsidR="000D3664">
        <w:rPr>
          <w:rFonts w:ascii="Calibri" w:hAnsi="Calibri" w:cs="Times"/>
          <w:b/>
          <w:bCs/>
          <w:lang w:val="pl-PL"/>
        </w:rPr>
        <w:br/>
        <w:t>na stanowisku</w:t>
      </w:r>
      <w:r w:rsidRPr="00EF1997">
        <w:rPr>
          <w:rFonts w:ascii="Calibri" w:hAnsi="Calibri" w:cs="Times"/>
          <w:b/>
          <w:bCs/>
          <w:lang w:val="pl-PL"/>
        </w:rPr>
        <w:t xml:space="preserve"> </w:t>
      </w:r>
      <w:r w:rsidR="00A75CF1">
        <w:rPr>
          <w:rFonts w:ascii="Calibri" w:hAnsi="Calibri" w:cs="Times"/>
          <w:b/>
          <w:bCs/>
          <w:lang w:val="pl-PL"/>
        </w:rPr>
        <w:t>ds.</w:t>
      </w:r>
      <w:r w:rsidR="009E215F">
        <w:rPr>
          <w:rFonts w:ascii="Calibri" w:hAnsi="Calibri" w:cs="Times"/>
          <w:b/>
          <w:bCs/>
          <w:lang w:val="pl-PL"/>
        </w:rPr>
        <w:t xml:space="preserve"> ochrony środowiska, zabytków, rolnictwa, leśnictwa i łowiectwa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 w:rsidR="004434CD">
        <w:rPr>
          <w:rFonts w:ascii="Calibri" w:hAnsi="Calibri" w:cs="Times"/>
          <w:lang w:val="pl-PL"/>
        </w:rPr>
        <w:t>obywatelstwo polskie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9416A2">
        <w:rPr>
          <w:rFonts w:ascii="Calibri" w:hAnsi="Calibri" w:cs="Times"/>
          <w:lang w:val="pl-PL"/>
        </w:rPr>
        <w:t>ds.</w:t>
      </w:r>
      <w:r w:rsidR="009E215F">
        <w:rPr>
          <w:rFonts w:ascii="Calibri" w:hAnsi="Calibri" w:cs="Times"/>
          <w:lang w:val="pl-PL"/>
        </w:rPr>
        <w:t xml:space="preserve"> </w:t>
      </w:r>
      <w:r w:rsidR="009E215F" w:rsidRPr="009E215F">
        <w:rPr>
          <w:rFonts w:ascii="Calibri" w:hAnsi="Calibri" w:cs="Times"/>
          <w:bCs/>
          <w:lang w:val="pl-PL"/>
        </w:rPr>
        <w:t>ochrony środowiska, zabytków, rolnictwa, leśnictwa i łowiectwa</w:t>
      </w:r>
      <w:r w:rsidR="009E215F">
        <w:rPr>
          <w:rFonts w:ascii="Calibri" w:hAnsi="Calibri" w:cs="Times"/>
          <w:lang w:val="pl-PL"/>
        </w:rPr>
        <w:t xml:space="preserve">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>o ochroni</w:t>
      </w:r>
      <w:r w:rsidR="00DB06E4">
        <w:rPr>
          <w:rFonts w:ascii="Calibri" w:hAnsi="Calibri" w:cs="Times"/>
          <w:lang w:val="pl-PL"/>
        </w:rPr>
        <w:t>e danych osobowych (Dz. U. z 2019</w:t>
      </w:r>
      <w:r w:rsidRPr="00610FB1">
        <w:rPr>
          <w:rFonts w:ascii="Calibri" w:hAnsi="Calibri" w:cs="Times"/>
          <w:lang w:val="pl-PL"/>
        </w:rPr>
        <w:t xml:space="preserve"> </w:t>
      </w:r>
      <w:r w:rsidR="00DB06E4">
        <w:rPr>
          <w:rFonts w:ascii="Calibri" w:hAnsi="Calibri" w:cs="Times"/>
          <w:lang w:val="pl-PL"/>
        </w:rPr>
        <w:t>roku, poz.1781</w:t>
      </w:r>
      <w:r w:rsidR="00583D3D">
        <w:rPr>
          <w:rFonts w:ascii="Calibri" w:hAnsi="Calibri" w:cs="Times"/>
          <w:lang w:val="pl-PL"/>
        </w:rPr>
        <w:t xml:space="preserve">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9E215F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A75CF1">
        <w:rPr>
          <w:rFonts w:ascii="Calibri" w:hAnsi="Calibri"/>
          <w:bCs/>
          <w:lang w:val="pl-PL"/>
        </w:rPr>
        <w:t xml:space="preserve"> ds.</w:t>
      </w:r>
      <w:r w:rsidR="00E9482D">
        <w:rPr>
          <w:rFonts w:ascii="Calibri" w:hAnsi="Calibri"/>
          <w:bCs/>
          <w:lang w:val="pl-PL"/>
        </w:rPr>
        <w:t xml:space="preserve"> </w:t>
      </w:r>
      <w:r w:rsidR="009E215F" w:rsidRPr="009E215F">
        <w:rPr>
          <w:rFonts w:ascii="Calibri" w:hAnsi="Calibri" w:cs="Times"/>
          <w:bCs/>
          <w:lang w:val="pl-PL"/>
        </w:rPr>
        <w:t>ochrony środowiska, zabytków, rolnictwa, leśnictwa i łowiectwa</w:t>
      </w:r>
      <w:r w:rsidRPr="009E215F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9E215F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9E215F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9E215F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9E215F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9E215F">
        <w:rPr>
          <w:rFonts w:ascii="Calibri" w:hAnsi="Calibri"/>
          <w:b/>
          <w:bCs/>
          <w:i/>
          <w:sz w:val="18"/>
          <w:szCs w:val="18"/>
          <w:lang w:val="pl-PL"/>
        </w:rPr>
        <w:t xml:space="preserve">-   </w:t>
      </w:r>
      <w:r w:rsidRPr="009E215F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(brak własnoręcznego podpisu   </w:t>
      </w:r>
      <w:r w:rsidRPr="009E215F">
        <w:rPr>
          <w:rFonts w:ascii="Calibri" w:hAnsi="Calibri"/>
          <w:b/>
          <w:bCs/>
          <w:i/>
          <w:sz w:val="20"/>
          <w:szCs w:val="20"/>
          <w:lang w:val="pl-PL"/>
        </w:rPr>
        <w:br/>
        <w:t xml:space="preserve">     spowoduje odrzucenie oferty),</w:t>
      </w:r>
    </w:p>
    <w:p w:rsidR="00E970F5" w:rsidRPr="009E215F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9E215F">
        <w:rPr>
          <w:rFonts w:ascii="Calibri" w:hAnsi="Calibri"/>
          <w:b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>
      <w:bookmarkStart w:id="1" w:name="_GoBack"/>
      <w:bookmarkEnd w:id="1"/>
    </w:p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0D3664"/>
    <w:rsid w:val="00191119"/>
    <w:rsid w:val="00253DE1"/>
    <w:rsid w:val="002E0463"/>
    <w:rsid w:val="004434CD"/>
    <w:rsid w:val="005463CA"/>
    <w:rsid w:val="00583D3D"/>
    <w:rsid w:val="00605C47"/>
    <w:rsid w:val="00613CE3"/>
    <w:rsid w:val="0075617E"/>
    <w:rsid w:val="009416A2"/>
    <w:rsid w:val="00993D2C"/>
    <w:rsid w:val="009E215F"/>
    <w:rsid w:val="00A13B8E"/>
    <w:rsid w:val="00A75CF1"/>
    <w:rsid w:val="00AB5096"/>
    <w:rsid w:val="00C23C85"/>
    <w:rsid w:val="00C54322"/>
    <w:rsid w:val="00DB06E4"/>
    <w:rsid w:val="00E9482D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USER</cp:lastModifiedBy>
  <cp:revision>29</cp:revision>
  <cp:lastPrinted>2021-06-08T07:10:00Z</cp:lastPrinted>
  <dcterms:created xsi:type="dcterms:W3CDTF">2019-02-06T12:26:00Z</dcterms:created>
  <dcterms:modified xsi:type="dcterms:W3CDTF">2021-06-08T07:11:00Z</dcterms:modified>
</cp:coreProperties>
</file>