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171" w:rsidRDefault="00424171" w:rsidP="00FF4728">
      <w:pPr>
        <w:jc w:val="center"/>
        <w:rPr>
          <w:rFonts w:ascii="Arial" w:hAnsi="Arial" w:cs="Arial"/>
          <w:b/>
          <w:sz w:val="22"/>
          <w:szCs w:val="22"/>
        </w:rPr>
      </w:pPr>
    </w:p>
    <w:p w:rsidR="00424171" w:rsidRPr="001A4B5D" w:rsidRDefault="00424171" w:rsidP="00424171">
      <w:pPr>
        <w:pStyle w:val="Nagwek1"/>
        <w:tabs>
          <w:tab w:val="left" w:pos="2835"/>
          <w:tab w:val="left" w:pos="5670"/>
        </w:tabs>
        <w:ind w:left="2835"/>
        <w:jc w:val="right"/>
        <w:rPr>
          <w:rFonts w:ascii="Arial" w:hAnsi="Arial" w:cs="Arial"/>
          <w:i/>
          <w:sz w:val="24"/>
        </w:rPr>
      </w:pPr>
      <w:r w:rsidRPr="001A4B5D">
        <w:rPr>
          <w:rFonts w:ascii="Arial" w:hAnsi="Arial" w:cs="Arial"/>
          <w:i/>
          <w:sz w:val="24"/>
        </w:rPr>
        <w:t xml:space="preserve">Załącznik </w:t>
      </w:r>
      <w:r w:rsidR="00362FE6">
        <w:rPr>
          <w:rFonts w:ascii="Arial" w:hAnsi="Arial" w:cs="Arial"/>
          <w:i/>
          <w:sz w:val="24"/>
        </w:rPr>
        <w:t xml:space="preserve">4 </w:t>
      </w:r>
      <w:r w:rsidRPr="001A4B5D">
        <w:rPr>
          <w:rFonts w:ascii="Arial" w:hAnsi="Arial" w:cs="Arial"/>
          <w:i/>
          <w:sz w:val="24"/>
        </w:rPr>
        <w:t xml:space="preserve"> do SIWZ</w:t>
      </w:r>
    </w:p>
    <w:p w:rsidR="00424171" w:rsidRPr="001A4B5D" w:rsidRDefault="00424171" w:rsidP="00424171">
      <w:pPr>
        <w:tabs>
          <w:tab w:val="left" w:pos="5670"/>
        </w:tabs>
        <w:ind w:left="2835" w:hanging="2835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964"/>
      </w:tblGrid>
      <w:tr w:rsidR="00424171" w:rsidRPr="00A63502" w:rsidTr="002909D0">
        <w:trPr>
          <w:trHeight w:val="1860"/>
        </w:trPr>
        <w:tc>
          <w:tcPr>
            <w:tcW w:w="3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24171" w:rsidRPr="00A63502" w:rsidRDefault="00424171" w:rsidP="002909D0">
            <w:pPr>
              <w:pStyle w:val="Zawartotabeli"/>
              <w:snapToGrid w:val="0"/>
              <w:rPr>
                <w:rFonts w:ascii="Arial" w:hAnsi="Arial" w:cs="Arial"/>
              </w:rPr>
            </w:pPr>
          </w:p>
          <w:p w:rsidR="00424171" w:rsidRPr="00A63502" w:rsidRDefault="00424171" w:rsidP="002909D0">
            <w:pPr>
              <w:pStyle w:val="Zawartotabeli"/>
              <w:rPr>
                <w:rFonts w:ascii="Arial" w:hAnsi="Arial" w:cs="Arial"/>
              </w:rPr>
            </w:pPr>
          </w:p>
          <w:p w:rsidR="00424171" w:rsidRPr="00A63502" w:rsidRDefault="00424171" w:rsidP="002909D0">
            <w:pPr>
              <w:pStyle w:val="Zawartotabeli"/>
              <w:rPr>
                <w:rFonts w:ascii="Arial" w:hAnsi="Arial" w:cs="Arial"/>
              </w:rPr>
            </w:pPr>
          </w:p>
          <w:p w:rsidR="00424171" w:rsidRPr="00A63502" w:rsidRDefault="00424171" w:rsidP="002909D0">
            <w:pPr>
              <w:pStyle w:val="Zawartotabeli"/>
              <w:rPr>
                <w:rFonts w:ascii="Arial" w:hAnsi="Arial" w:cs="Arial"/>
              </w:rPr>
            </w:pPr>
          </w:p>
          <w:p w:rsidR="00424171" w:rsidRPr="00A63502" w:rsidRDefault="00424171" w:rsidP="002909D0">
            <w:pPr>
              <w:pStyle w:val="Zawartotabeli"/>
              <w:rPr>
                <w:rFonts w:ascii="Arial" w:hAnsi="Arial" w:cs="Arial"/>
              </w:rPr>
            </w:pPr>
          </w:p>
          <w:p w:rsidR="00424171" w:rsidRPr="00A63502" w:rsidRDefault="00424171" w:rsidP="002909D0">
            <w:pPr>
              <w:pStyle w:val="Zawartotabeli"/>
              <w:jc w:val="center"/>
              <w:rPr>
                <w:rFonts w:ascii="Arial" w:hAnsi="Arial" w:cs="Arial"/>
              </w:rPr>
            </w:pPr>
            <w:r w:rsidRPr="00A63502">
              <w:rPr>
                <w:rFonts w:ascii="Arial" w:hAnsi="Arial" w:cs="Arial"/>
                <w:sz w:val="22"/>
                <w:szCs w:val="22"/>
              </w:rPr>
              <w:t>Nazwa i adres wykonawcy lub pieczątka firmowa</w:t>
            </w:r>
          </w:p>
        </w:tc>
      </w:tr>
    </w:tbl>
    <w:p w:rsidR="00424171" w:rsidRDefault="00424171" w:rsidP="00FF4728">
      <w:pPr>
        <w:jc w:val="center"/>
        <w:rPr>
          <w:rFonts w:ascii="Arial" w:hAnsi="Arial" w:cs="Arial"/>
          <w:b/>
          <w:sz w:val="22"/>
          <w:szCs w:val="22"/>
        </w:rPr>
      </w:pPr>
    </w:p>
    <w:p w:rsidR="00424171" w:rsidRDefault="00424171" w:rsidP="00FF4728">
      <w:pPr>
        <w:jc w:val="center"/>
        <w:rPr>
          <w:rFonts w:ascii="Arial" w:hAnsi="Arial" w:cs="Arial"/>
          <w:b/>
          <w:sz w:val="22"/>
          <w:szCs w:val="22"/>
        </w:rPr>
      </w:pPr>
    </w:p>
    <w:p w:rsidR="00424171" w:rsidRDefault="00424171" w:rsidP="00424171">
      <w:pPr>
        <w:rPr>
          <w:rFonts w:ascii="Arial" w:hAnsi="Arial" w:cs="Arial"/>
          <w:b/>
          <w:sz w:val="22"/>
          <w:szCs w:val="22"/>
        </w:rPr>
      </w:pPr>
    </w:p>
    <w:p w:rsidR="00424171" w:rsidRDefault="00424171" w:rsidP="00FF4728">
      <w:pPr>
        <w:jc w:val="center"/>
        <w:rPr>
          <w:rFonts w:ascii="Arial" w:hAnsi="Arial" w:cs="Arial"/>
          <w:b/>
          <w:sz w:val="22"/>
          <w:szCs w:val="22"/>
        </w:rPr>
      </w:pPr>
    </w:p>
    <w:p w:rsidR="00FF4728" w:rsidRDefault="00FF4728" w:rsidP="00FF472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Wykaz narzędzi, wyposażenia i urządzeń technicznych dostępnych wykonawcy w celu realizacji zamówienia</w:t>
      </w:r>
    </w:p>
    <w:p w:rsidR="00FF4728" w:rsidRDefault="00FF4728" w:rsidP="00FF4728">
      <w:pPr>
        <w:jc w:val="center"/>
        <w:rPr>
          <w:rFonts w:ascii="Arial" w:hAnsi="Arial" w:cs="Arial"/>
          <w:b/>
          <w:sz w:val="22"/>
          <w:szCs w:val="22"/>
        </w:rPr>
      </w:pPr>
    </w:p>
    <w:p w:rsidR="00FF4728" w:rsidRDefault="00FF4728" w:rsidP="00FF4728">
      <w:pPr>
        <w:jc w:val="center"/>
        <w:rPr>
          <w:rFonts w:ascii="Arial" w:hAnsi="Arial" w:cs="Arial"/>
          <w:b/>
          <w:sz w:val="22"/>
          <w:szCs w:val="22"/>
        </w:rPr>
      </w:pPr>
    </w:p>
    <w:p w:rsidR="00FF4728" w:rsidRDefault="00FF4728" w:rsidP="00FF472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 wykazu należy wpisać wszystkie narzędzia, wyposażenie i urządzenia, o których mowa w części odnoszącej się do potencjału technicznego </w:t>
      </w:r>
    </w:p>
    <w:p w:rsidR="00FF4728" w:rsidRDefault="00FF4728" w:rsidP="00FF4728">
      <w:pPr>
        <w:rPr>
          <w:rFonts w:ascii="Arial" w:hAnsi="Arial" w:cs="Arial"/>
          <w:b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3261"/>
        <w:gridCol w:w="708"/>
        <w:gridCol w:w="4820"/>
      </w:tblGrid>
      <w:tr w:rsidR="00FF4728" w:rsidTr="001D686A">
        <w:trPr>
          <w:trHeight w:val="19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L.p.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4728" w:rsidRDefault="00FF472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Nazwa narzędzi, wyposażenia, urządzeń technicznych</w:t>
            </w:r>
          </w:p>
          <w:p w:rsidR="00FF4728" w:rsidRDefault="00FF472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( np. w przypadku bazy magazynowo – transportowej proszę podać opis bazy, a także, czy na terenie bazy będzie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punkt bieżącej konserwacji i naprawy </w:t>
            </w:r>
          </w:p>
          <w:p w:rsidR="00FF4728" w:rsidRDefault="00FF47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pojazdów, miejsca do mycia i dezynfekcji </w:t>
            </w:r>
          </w:p>
          <w:p w:rsidR="00FF4728" w:rsidRDefault="00FF4728">
            <w:pPr>
              <w:widowControl w:val="0"/>
              <w:suppressAutoHyphens/>
              <w:spacing w:line="276" w:lineRule="auto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pojazdów lub gdzie czynności będą wykonywane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  <w:r>
              <w:rPr>
                <w:b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Ilość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rPr>
                <w:rFonts w:ascii="Calibri" w:eastAsia="Calibri" w:hAnsi="Calibri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Informacja o podstawie do dysponowania zasobami.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( Należy użyć określeń wskazujących na faktyczny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stosunek prawny będący podstawą dysponowania, 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np.: „zasoby własne”,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„umowa użyczenia”, „dzierżawa”, itp. Należy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pamiętać również, że jeżeli  Wykonawca polega na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zasobach  innego podmiotu zgodnie z art.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26 ust. 2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to zgodnie z SIWZ należy załączyć do oferty pisemne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zobowiązanie tego podmiotu do  oddania mu do </w:t>
            </w:r>
            <w:r>
              <w:rPr>
                <w:rFonts w:ascii="Arial" w:hAnsi="Arial" w:cs="Arial"/>
                <w:sz w:val="18"/>
                <w:szCs w:val="18"/>
              </w:rPr>
              <w:br/>
              <w:t>dyspozycji  niezbędnych zasobów na czas</w:t>
            </w:r>
            <w:r>
              <w:rPr>
                <w:rFonts w:ascii="Arial" w:hAnsi="Arial" w:cs="Arial"/>
                <w:sz w:val="18"/>
                <w:szCs w:val="18"/>
              </w:rPr>
              <w:br/>
              <w:t>wykonywania zamówienia )</w:t>
            </w:r>
          </w:p>
        </w:tc>
      </w:tr>
      <w:tr w:rsidR="00FF4728" w:rsidTr="001D686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FF4728" w:rsidTr="001D686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FF4728" w:rsidTr="001D686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FF4728" w:rsidTr="001D686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728" w:rsidRDefault="00FF4728">
            <w:pPr>
              <w:widowControl w:val="0"/>
              <w:suppressAutoHyphens/>
              <w:spacing w:after="200" w:line="276" w:lineRule="auto"/>
              <w:ind w:right="-993"/>
              <w:jc w:val="both"/>
              <w:rPr>
                <w:rFonts w:ascii="Calibri" w:eastAsia="Calibri" w:hAnsi="Calibri"/>
                <w:b/>
                <w:lang w:eastAsia="en-US"/>
              </w:rPr>
            </w:pPr>
          </w:p>
        </w:tc>
      </w:tr>
    </w:tbl>
    <w:p w:rsidR="00FF4728" w:rsidRDefault="00FF4728" w:rsidP="00FF4728">
      <w:pPr>
        <w:ind w:right="-993"/>
        <w:jc w:val="both"/>
        <w:rPr>
          <w:rFonts w:ascii="Calibri" w:eastAsia="Calibri" w:hAnsi="Calibri"/>
          <w:lang w:eastAsia="en-US"/>
        </w:rPr>
      </w:pPr>
    </w:p>
    <w:p w:rsidR="00FF4728" w:rsidRDefault="00FF4728" w:rsidP="00FF4728">
      <w:pPr>
        <w:ind w:right="-993"/>
        <w:jc w:val="both"/>
      </w:pPr>
    </w:p>
    <w:p w:rsidR="00424171" w:rsidRPr="00DD0F92" w:rsidRDefault="00424171" w:rsidP="00424171">
      <w:pPr>
        <w:ind w:right="-993"/>
        <w:jc w:val="both"/>
        <w:rPr>
          <w:rFonts w:ascii="Arial" w:hAnsi="Arial" w:cs="Arial"/>
          <w:sz w:val="22"/>
          <w:szCs w:val="22"/>
        </w:rPr>
      </w:pPr>
    </w:p>
    <w:p w:rsidR="00424171" w:rsidRPr="00DD0F92" w:rsidRDefault="00424171" w:rsidP="00424171">
      <w:pPr>
        <w:ind w:right="-993"/>
        <w:jc w:val="both"/>
        <w:rPr>
          <w:rFonts w:ascii="Arial" w:hAnsi="Arial" w:cs="Arial"/>
          <w:sz w:val="22"/>
          <w:szCs w:val="22"/>
        </w:rPr>
      </w:pPr>
    </w:p>
    <w:p w:rsidR="00424171" w:rsidRPr="00AD1BE0" w:rsidRDefault="00424171" w:rsidP="00424171">
      <w:pPr>
        <w:ind w:right="-993"/>
        <w:jc w:val="both"/>
        <w:rPr>
          <w:rFonts w:ascii="Arial" w:hAnsi="Arial" w:cs="Arial"/>
        </w:rPr>
      </w:pPr>
      <w:r w:rsidRPr="00DD0F92">
        <w:rPr>
          <w:rFonts w:ascii="Arial" w:hAnsi="Arial" w:cs="Arial"/>
          <w:sz w:val="22"/>
          <w:szCs w:val="22"/>
        </w:rPr>
        <w:t>..............................., dn. ...................</w:t>
      </w:r>
      <w:r w:rsidRPr="00AD1BE0">
        <w:rPr>
          <w:rFonts w:ascii="Arial" w:hAnsi="Arial" w:cs="Arial"/>
        </w:rPr>
        <w:t xml:space="preserve">               </w:t>
      </w:r>
      <w:r>
        <w:rPr>
          <w:rFonts w:ascii="Arial" w:hAnsi="Arial" w:cs="Arial"/>
        </w:rPr>
        <w:t xml:space="preserve">               </w:t>
      </w:r>
      <w:r w:rsidRPr="00AD1BE0">
        <w:rPr>
          <w:rFonts w:ascii="Arial" w:hAnsi="Arial" w:cs="Arial"/>
        </w:rPr>
        <w:t xml:space="preserve">………………………………………..                             </w:t>
      </w:r>
    </w:p>
    <w:p w:rsidR="00424171" w:rsidRPr="00DD0F92" w:rsidRDefault="00424171" w:rsidP="00424171">
      <w:pPr>
        <w:ind w:left="5400" w:right="70"/>
        <w:jc w:val="center"/>
        <w:rPr>
          <w:rFonts w:ascii="Arial" w:hAnsi="Arial" w:cs="Arial"/>
          <w:i/>
          <w:sz w:val="18"/>
          <w:szCs w:val="18"/>
        </w:rPr>
      </w:pPr>
      <w:r w:rsidRPr="00DD0F92">
        <w:rPr>
          <w:rFonts w:ascii="Arial" w:hAnsi="Arial" w:cs="Arial"/>
          <w:i/>
          <w:sz w:val="18"/>
          <w:szCs w:val="18"/>
        </w:rPr>
        <w:t>Imienna pieczątka i podpis osoby upoważnionej</w:t>
      </w:r>
    </w:p>
    <w:p w:rsidR="00BF578A" w:rsidRDefault="00BF578A"/>
    <w:sectPr w:rsidR="00BF578A" w:rsidSect="00BF5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hyphenationZone w:val="425"/>
  <w:characterSpacingControl w:val="doNotCompress"/>
  <w:compat/>
  <w:rsids>
    <w:rsidRoot w:val="00FF4728"/>
    <w:rsid w:val="001D686A"/>
    <w:rsid w:val="002F503F"/>
    <w:rsid w:val="00362FE6"/>
    <w:rsid w:val="003B2652"/>
    <w:rsid w:val="00424171"/>
    <w:rsid w:val="00643199"/>
    <w:rsid w:val="00BF578A"/>
    <w:rsid w:val="00F810C7"/>
    <w:rsid w:val="00FF4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4728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1">
    <w:name w:val="heading 1"/>
    <w:basedOn w:val="Normalny"/>
    <w:next w:val="Tekstpodstawowy"/>
    <w:link w:val="Nagwek1Znak"/>
    <w:qFormat/>
    <w:rsid w:val="00424171"/>
    <w:pPr>
      <w:keepNext/>
      <w:widowControl w:val="0"/>
      <w:numPr>
        <w:numId w:val="1"/>
      </w:numPr>
      <w:suppressAutoHyphens/>
      <w:jc w:val="center"/>
      <w:outlineLvl w:val="0"/>
    </w:pPr>
    <w:rPr>
      <w:rFonts w:eastAsia="Andale Sans UI" w:cs="Tahoma"/>
      <w:b/>
      <w:bCs w:val="0"/>
      <w:kern w:val="1"/>
      <w:sz w:val="32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24171"/>
    <w:rPr>
      <w:rFonts w:ascii="Times New Roman" w:eastAsia="Andale Sans UI" w:hAnsi="Times New Roman" w:cs="Tahoma"/>
      <w:b/>
      <w:kern w:val="1"/>
      <w:sz w:val="32"/>
      <w:szCs w:val="24"/>
      <w:lang w:eastAsia="pl-PL" w:bidi="pl-PL"/>
    </w:rPr>
  </w:style>
  <w:style w:type="paragraph" w:customStyle="1" w:styleId="Zawartotabeli">
    <w:name w:val="Zawartość tabeli"/>
    <w:basedOn w:val="Normalny"/>
    <w:rsid w:val="00424171"/>
    <w:pPr>
      <w:widowControl w:val="0"/>
      <w:suppressLineNumbers/>
      <w:suppressAutoHyphens/>
    </w:pPr>
    <w:rPr>
      <w:rFonts w:eastAsia="Andale Sans UI" w:cs="Tahoma"/>
      <w:bCs w:val="0"/>
      <w:kern w:val="1"/>
      <w:lang w:bidi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17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171"/>
    <w:rPr>
      <w:rFonts w:ascii="Times New Roman" w:eastAsia="Times New Roman" w:hAnsi="Times New Roman" w:cs="Times New Roman"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8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</dc:creator>
  <cp:keywords/>
  <dc:description/>
  <cp:lastModifiedBy>GUS</cp:lastModifiedBy>
  <cp:revision>9</cp:revision>
  <cp:lastPrinted>2013-04-22T11:22:00Z</cp:lastPrinted>
  <dcterms:created xsi:type="dcterms:W3CDTF">2013-04-16T10:58:00Z</dcterms:created>
  <dcterms:modified xsi:type="dcterms:W3CDTF">2013-04-22T11:44:00Z</dcterms:modified>
</cp:coreProperties>
</file>