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697" w14:textId="023D93B7" w:rsid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F587593" wp14:editId="0A900FA5">
            <wp:extent cx="4362450" cy="2924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44CC" w14:textId="73906692" w:rsidR="00E555A8" w:rsidRP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Rachmistrze spisowi</w:t>
      </w:r>
      <w:r w:rsidRPr="00E5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dzwonią z dwóch numerów  22 828 88 88 oraz 22 279 99 99. </w:t>
      </w:r>
    </w:p>
    <w:p w14:paraId="255BF58A" w14:textId="77777777" w:rsidR="00E555A8" w:rsidRP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spisowy ma nadany </w:t>
      </w:r>
      <w:r w:rsidRPr="00E5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oficjalny identyfikator</w:t>
      </w:r>
      <w:r w:rsidRPr="00E5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 przez Wojewódzkie Biuro Spisowe zawierający </w:t>
      </w:r>
      <w:r w:rsidRPr="00E5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 nazwisko, numer, godło, informację o przetwarzaniu danych osobowych</w:t>
      </w:r>
      <w:r w:rsidRPr="00E555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B32514" w14:textId="77777777" w:rsid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A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naszej gminie rachmistrzami spisowymi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E78826" w14:textId="5D2237DE" w:rsid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Gencel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C6385D" w14:textId="3B4249F1" w:rsid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Pani Regina Lewandowska,</w:t>
      </w:r>
    </w:p>
    <w:p w14:paraId="791B6648" w14:textId="5A89CD28" w:rsid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Alicja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Przeracka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F42BB6" w14:textId="5C8C419B" w:rsidR="00E555A8" w:rsidRP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 Natalia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5EF956" w14:textId="77777777" w:rsidR="00E555A8" w:rsidRP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Tożsamość rachmistrza można sprawdzić na infolinii spisowej pod numerem 22 279 99 99 i również poprzez aplikację dostępną na stronie </w:t>
      </w:r>
      <w:hyperlink r:id="rId5" w:history="1">
        <w:r w:rsidRPr="00E555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https://rachmistrz.stat.gov.pl/</w:t>
        </w:r>
      </w:hyperlink>
    </w:p>
    <w:p w14:paraId="7A9048C8" w14:textId="77777777" w:rsidR="00E555A8" w:rsidRP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uwagi na panującą pandemię </w:t>
      </w:r>
      <w:proofErr w:type="spellStart"/>
      <w:r w:rsidRPr="00E555A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555A8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decyzją Generalnego Komisarza Spisowego rachmistrzowie nie będą realizować wywiadów bezpośrednich (i odwiedzać respondentów w domach) aż do odwołania. Osoby, które pukają do drzwi i podają się za rachmistrzów mogą być oszustami. Prosimy zgłaszać takie przypadki na policję.</w:t>
      </w:r>
    </w:p>
    <w:p w14:paraId="0C451A45" w14:textId="77777777" w:rsidR="00E555A8" w:rsidRP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WAŻNE! </w:t>
      </w:r>
      <w:r w:rsidRPr="00E555A8">
        <w:rPr>
          <w:rFonts w:ascii="Fira Sans ,sans-serif" w:eastAsia="Times New Roman" w:hAnsi="Fira Sans ,sans-serif" w:cs="Times New Roman"/>
          <w:sz w:val="21"/>
          <w:szCs w:val="21"/>
          <w:lang w:eastAsia="pl-PL"/>
        </w:rPr>
        <w:t xml:space="preserve">Osoby, które do momentu w którym skontaktował się z nimi rachmistrz spisowy nie dopełniły obowiązku spisowego muszą odpowiedzieć na pytania rachmistrza. Nie może wówczas odmówić mówiąc, że spisze się później z wykorzystaniem aplikacji czy Infolinii. </w:t>
      </w:r>
    </w:p>
    <w:p w14:paraId="520D750C" w14:textId="77777777" w:rsidR="00E555A8" w:rsidRP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A8">
        <w:rPr>
          <w:rFonts w:ascii="Fira Sans ,sans-serif" w:eastAsia="Times New Roman" w:hAnsi="Fira Sans ,sans-serif" w:cs="Times New Roman"/>
          <w:sz w:val="21"/>
          <w:szCs w:val="21"/>
          <w:lang w:eastAsia="pl-PL"/>
        </w:rPr>
        <w:t xml:space="preserve">PAMIĘTAJMY, ŻE ZA ODMOWĘ UDZIELENIA ODPOWIEDZI BĄDŹ PODANIE DANYCH NIEZGODNYCH ZE STANEM FAKTYCZNYM GROZI KARA. </w:t>
      </w:r>
    </w:p>
    <w:p w14:paraId="69503F19" w14:textId="77777777" w:rsidR="00E555A8" w:rsidRPr="00E555A8" w:rsidRDefault="00E555A8" w:rsidP="00E55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 nie zapyta o zarobki, oszczędności, cenne przedmioty w domu, numer konta, PIN do karty czy dane logowania do bankowości internetowej. </w:t>
      </w:r>
    </w:p>
    <w:p w14:paraId="6C4280DB" w14:textId="53B4DE8B" w:rsidR="004E1453" w:rsidRDefault="00E555A8" w:rsidP="00E555A8">
      <w:pPr>
        <w:spacing w:after="0" w:line="360" w:lineRule="auto"/>
      </w:pPr>
      <w:r w:rsidRPr="00E5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Takich pytań w formularzu spisowym nie ma! </w:t>
      </w:r>
    </w:p>
    <w:sectPr w:rsidR="004E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A8"/>
    <w:rsid w:val="004E1453"/>
    <w:rsid w:val="00E5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27D3"/>
  <w15:chartTrackingRefBased/>
  <w15:docId w15:val="{B70313FF-AB3B-44DD-9BDA-92D460A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5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chmistrz.stat.gov.p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1</cp:revision>
  <dcterms:created xsi:type="dcterms:W3CDTF">2021-05-31T09:05:00Z</dcterms:created>
  <dcterms:modified xsi:type="dcterms:W3CDTF">2021-05-31T09:13:00Z</dcterms:modified>
</cp:coreProperties>
</file>